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BA748" w14:textId="77777777" w:rsidR="001C7AFD" w:rsidRPr="001C7AFD" w:rsidRDefault="001C7AFD" w:rsidP="001C7AFD">
      <w:pPr>
        <w:jc w:val="center"/>
        <w:rPr>
          <w:rFonts w:ascii="仿宋" w:eastAsia="仿宋" w:hAnsi="仿宋"/>
          <w:b/>
          <w:sz w:val="32"/>
        </w:rPr>
      </w:pPr>
      <w:r w:rsidRPr="001C7AFD">
        <w:rPr>
          <w:rFonts w:ascii="仿宋" w:eastAsia="仿宋" w:hAnsi="仿宋" w:hint="eastAsia"/>
          <w:b/>
          <w:sz w:val="32"/>
        </w:rPr>
        <w:t>江苏省审计厅审计科研课题管理暂行办法</w:t>
      </w:r>
    </w:p>
    <w:p w14:paraId="7346B81C" w14:textId="17E98694" w:rsidR="001C7AFD" w:rsidRDefault="001C7AFD" w:rsidP="001C7AFD"/>
    <w:p w14:paraId="7B11F04C" w14:textId="2E47713E" w:rsidR="001C7AFD" w:rsidRPr="00522532" w:rsidRDefault="001C7AFD" w:rsidP="001C7AFD">
      <w:pPr>
        <w:rPr>
          <w:rFonts w:ascii="仿宋" w:eastAsia="仿宋" w:hAnsi="仿宋"/>
          <w:sz w:val="24"/>
        </w:rPr>
      </w:pPr>
      <w:r w:rsidRPr="00522532">
        <w:rPr>
          <w:rFonts w:ascii="仿宋" w:eastAsia="仿宋" w:hAnsi="仿宋" w:hint="eastAsia"/>
          <w:sz w:val="24"/>
        </w:rPr>
        <w:t>发布日期：</w:t>
      </w:r>
      <w:r w:rsidRPr="00522532">
        <w:rPr>
          <w:rFonts w:ascii="仿宋" w:eastAsia="仿宋" w:hAnsi="仿宋"/>
          <w:sz w:val="24"/>
        </w:rPr>
        <w:t xml:space="preserve"> 2020-04-16                           信息来源： 省审计厅</w:t>
      </w:r>
    </w:p>
    <w:p w14:paraId="2189A975" w14:textId="77777777" w:rsidR="001C7AFD" w:rsidRDefault="001C7AFD" w:rsidP="001C7AFD"/>
    <w:p w14:paraId="7E92803D" w14:textId="72DF87AB" w:rsidR="001C7AFD" w:rsidRPr="001C7AFD" w:rsidRDefault="001C7AFD" w:rsidP="001C7AFD">
      <w:pPr>
        <w:jc w:val="center"/>
        <w:rPr>
          <w:rFonts w:ascii="仿宋" w:eastAsia="仿宋" w:hAnsi="仿宋"/>
          <w:sz w:val="28"/>
          <w:szCs w:val="28"/>
        </w:rPr>
      </w:pPr>
      <w:r w:rsidRPr="001C7AFD">
        <w:rPr>
          <w:rFonts w:ascii="仿宋" w:eastAsia="仿宋" w:hAnsi="仿宋" w:hint="eastAsia"/>
          <w:sz w:val="28"/>
          <w:szCs w:val="28"/>
        </w:rPr>
        <w:t>第一章</w:t>
      </w:r>
      <w:r w:rsidRPr="001C7AFD">
        <w:rPr>
          <w:rFonts w:ascii="仿宋" w:eastAsia="仿宋" w:hAnsi="仿宋"/>
          <w:sz w:val="28"/>
          <w:szCs w:val="28"/>
        </w:rPr>
        <w:t xml:space="preserve">  总  则</w:t>
      </w:r>
    </w:p>
    <w:p w14:paraId="472C3CB4" w14:textId="66D44508" w:rsidR="001C7AFD" w:rsidRPr="001C7AFD" w:rsidRDefault="001C7AFD" w:rsidP="001C7AFD">
      <w:pPr>
        <w:rPr>
          <w:rFonts w:ascii="仿宋" w:eastAsia="仿宋" w:hAnsi="仿宋"/>
          <w:sz w:val="28"/>
          <w:szCs w:val="28"/>
        </w:rPr>
      </w:pPr>
      <w:r w:rsidRPr="001C7AFD">
        <w:rPr>
          <w:rFonts w:ascii="仿宋" w:eastAsia="仿宋" w:hAnsi="仿宋" w:hint="eastAsia"/>
          <w:sz w:val="28"/>
          <w:szCs w:val="28"/>
        </w:rPr>
        <w:t xml:space="preserve">　　第一条</w:t>
      </w:r>
      <w:r w:rsidRPr="001C7AFD">
        <w:rPr>
          <w:rFonts w:ascii="仿宋" w:eastAsia="仿宋" w:hAnsi="仿宋"/>
          <w:sz w:val="28"/>
          <w:szCs w:val="28"/>
        </w:rPr>
        <w:t xml:space="preserve">  为进一步加强我省审计理论研究工作，提高我省审计理论研究质量和水平，规范江苏省审计厅（以下简称省审计厅）科研课题管理，保证科研课题经费的合</w:t>
      </w:r>
      <w:proofErr w:type="gramStart"/>
      <w:r w:rsidRPr="001C7AFD">
        <w:rPr>
          <w:rFonts w:ascii="仿宋" w:eastAsia="仿宋" w:hAnsi="仿宋"/>
          <w:sz w:val="28"/>
          <w:szCs w:val="28"/>
        </w:rPr>
        <w:t>规</w:t>
      </w:r>
      <w:proofErr w:type="gramEnd"/>
      <w:r w:rsidRPr="001C7AFD">
        <w:rPr>
          <w:rFonts w:ascii="仿宋" w:eastAsia="仿宋" w:hAnsi="仿宋"/>
          <w:sz w:val="28"/>
          <w:szCs w:val="28"/>
        </w:rPr>
        <w:t>、合理、有效使用，根据审计署《关于进一步优化审计科研学术环境的意见》和江苏省《关于深化科技体制机制改革推动高质量发展若干政策》《江苏省哲学社会科学建设专项资金管理办法》等文件精神和要求，结合我省审计科研工作的实际和特点，制定本办法。</w:t>
      </w:r>
    </w:p>
    <w:p w14:paraId="2D48AA3D" w14:textId="2E50A4F0" w:rsidR="001C7AFD" w:rsidRPr="001C7AFD" w:rsidRDefault="001C7AFD" w:rsidP="001C7AFD">
      <w:pPr>
        <w:rPr>
          <w:rFonts w:ascii="仿宋" w:eastAsia="仿宋" w:hAnsi="仿宋"/>
          <w:sz w:val="28"/>
          <w:szCs w:val="28"/>
        </w:rPr>
      </w:pPr>
      <w:r w:rsidRPr="001C7AFD">
        <w:rPr>
          <w:rFonts w:ascii="仿宋" w:eastAsia="仿宋" w:hAnsi="仿宋" w:hint="eastAsia"/>
          <w:sz w:val="28"/>
          <w:szCs w:val="28"/>
        </w:rPr>
        <w:t xml:space="preserve">　　第二条</w:t>
      </w:r>
      <w:r w:rsidRPr="001C7AFD">
        <w:rPr>
          <w:rFonts w:ascii="仿宋" w:eastAsia="仿宋" w:hAnsi="仿宋"/>
          <w:sz w:val="28"/>
          <w:szCs w:val="28"/>
        </w:rPr>
        <w:t xml:space="preserve">  审计科研课题的确定和管理必须坚持以习近平新时代中国特色社会主义思想为指导，坚持党的基本路线和基本纲领，增强“四个意识”，坚定“四个自信”，做到“两个维护”，严守意识形态底线，遵循公平、公开、公正、竞争、择优和诚实信用原则，遵循社会科学发展和审计理论研究规律，鼓励创新，引领实践，推动工作，为审计事业发展服务。</w:t>
      </w:r>
    </w:p>
    <w:p w14:paraId="3F677082" w14:textId="6415AB11" w:rsidR="001C7AFD" w:rsidRPr="001C7AFD" w:rsidRDefault="001C7AFD" w:rsidP="001C7AFD">
      <w:pPr>
        <w:rPr>
          <w:rFonts w:ascii="仿宋" w:eastAsia="仿宋" w:hAnsi="仿宋"/>
          <w:sz w:val="28"/>
          <w:szCs w:val="28"/>
        </w:rPr>
      </w:pPr>
      <w:r w:rsidRPr="001C7AFD">
        <w:rPr>
          <w:rFonts w:ascii="仿宋" w:eastAsia="仿宋" w:hAnsi="仿宋" w:hint="eastAsia"/>
          <w:sz w:val="28"/>
          <w:szCs w:val="28"/>
        </w:rPr>
        <w:t xml:space="preserve">　　第三条</w:t>
      </w:r>
      <w:r w:rsidRPr="001C7AFD">
        <w:rPr>
          <w:rFonts w:ascii="仿宋" w:eastAsia="仿宋" w:hAnsi="仿宋"/>
          <w:sz w:val="28"/>
          <w:szCs w:val="28"/>
        </w:rPr>
        <w:t xml:space="preserve">  审计科研课题包括重点科研课题和应用研究课题。重点科研课题主要根据江苏全省审计工作发展需要确定重点和特色研究方向。应用研究课题主要选择各专业审计领域和专项工作迫切需要研究解决的，具有应用价值的研究方向。除根据需要确定的部分重点科研课题定向委托外，其余课题均要公开招标，</w:t>
      </w:r>
      <w:proofErr w:type="gramStart"/>
      <w:r w:rsidRPr="001C7AFD">
        <w:rPr>
          <w:rFonts w:ascii="仿宋" w:eastAsia="仿宋" w:hAnsi="仿宋"/>
          <w:sz w:val="28"/>
          <w:szCs w:val="28"/>
        </w:rPr>
        <w:t>且公开</w:t>
      </w:r>
      <w:proofErr w:type="gramEnd"/>
      <w:r w:rsidRPr="001C7AFD">
        <w:rPr>
          <w:rFonts w:ascii="仿宋" w:eastAsia="仿宋" w:hAnsi="仿宋"/>
          <w:sz w:val="28"/>
          <w:szCs w:val="28"/>
        </w:rPr>
        <w:t>招标课题面向全省审计机关和相关科研院所、高校，公平竞争，择优立项。</w:t>
      </w:r>
    </w:p>
    <w:p w14:paraId="7872CD6C" w14:textId="0A9EFAE5" w:rsidR="001C7AFD" w:rsidRPr="001C7AFD" w:rsidRDefault="001C7AFD" w:rsidP="001C7AFD">
      <w:pPr>
        <w:rPr>
          <w:rFonts w:ascii="仿宋" w:eastAsia="仿宋" w:hAnsi="仿宋"/>
          <w:sz w:val="28"/>
          <w:szCs w:val="28"/>
        </w:rPr>
      </w:pPr>
      <w:r w:rsidRPr="001C7AFD">
        <w:rPr>
          <w:rFonts w:ascii="仿宋" w:eastAsia="仿宋" w:hAnsi="仿宋" w:hint="eastAsia"/>
          <w:sz w:val="28"/>
          <w:szCs w:val="28"/>
        </w:rPr>
        <w:lastRenderedPageBreak/>
        <w:t xml:space="preserve">　　第四条</w:t>
      </w:r>
      <w:r w:rsidRPr="001C7AFD">
        <w:rPr>
          <w:rFonts w:ascii="仿宋" w:eastAsia="仿宋" w:hAnsi="仿宋"/>
          <w:sz w:val="28"/>
          <w:szCs w:val="28"/>
        </w:rPr>
        <w:t xml:space="preserve">  审计科研课题的组织与管理由省审计科研所具体负责。</w:t>
      </w:r>
    </w:p>
    <w:p w14:paraId="0AC8D367" w14:textId="4E1805AF" w:rsidR="001C7AFD" w:rsidRPr="001C7AFD" w:rsidRDefault="001C7AFD" w:rsidP="00ED26C4">
      <w:pPr>
        <w:jc w:val="center"/>
        <w:rPr>
          <w:rFonts w:ascii="仿宋" w:eastAsia="仿宋" w:hAnsi="仿宋"/>
          <w:sz w:val="28"/>
          <w:szCs w:val="28"/>
        </w:rPr>
      </w:pPr>
      <w:r w:rsidRPr="001C7AFD">
        <w:rPr>
          <w:rFonts w:ascii="仿宋" w:eastAsia="仿宋" w:hAnsi="仿宋" w:hint="eastAsia"/>
          <w:sz w:val="28"/>
          <w:szCs w:val="28"/>
        </w:rPr>
        <w:t>第二章</w:t>
      </w:r>
      <w:r w:rsidRPr="001C7AFD">
        <w:rPr>
          <w:rFonts w:ascii="仿宋" w:eastAsia="仿宋" w:hAnsi="仿宋"/>
          <w:sz w:val="28"/>
          <w:szCs w:val="28"/>
        </w:rPr>
        <w:t xml:space="preserve">  选题立项</w:t>
      </w:r>
    </w:p>
    <w:p w14:paraId="47CBC02D" w14:textId="70CF72C1" w:rsidR="001C7AFD" w:rsidRPr="001C7AFD" w:rsidRDefault="001C7AFD" w:rsidP="001C7AFD">
      <w:pPr>
        <w:rPr>
          <w:rFonts w:ascii="仿宋" w:eastAsia="仿宋" w:hAnsi="仿宋"/>
          <w:sz w:val="28"/>
          <w:szCs w:val="28"/>
        </w:rPr>
      </w:pPr>
      <w:r w:rsidRPr="001C7AFD">
        <w:rPr>
          <w:rFonts w:ascii="仿宋" w:eastAsia="仿宋" w:hAnsi="仿宋" w:hint="eastAsia"/>
          <w:sz w:val="28"/>
          <w:szCs w:val="28"/>
        </w:rPr>
        <w:t xml:space="preserve">　　第五条</w:t>
      </w:r>
      <w:r w:rsidRPr="001C7AFD">
        <w:rPr>
          <w:rFonts w:ascii="仿宋" w:eastAsia="仿宋" w:hAnsi="仿宋"/>
          <w:sz w:val="28"/>
          <w:szCs w:val="28"/>
        </w:rPr>
        <w:t xml:space="preserve">  每年第一季度，省审计科研所根据我省审计改革发展和年度工作重点及有关审计理论研究规划，在充分征求各方面意见并与厅办公室对接经费预算的基础上，提出当年省审计厅年度审计科研课题选题计划，报厅长办公会审定。</w:t>
      </w:r>
    </w:p>
    <w:p w14:paraId="668A2EF3" w14:textId="55FD4867" w:rsidR="001C7AFD" w:rsidRPr="001C7AFD" w:rsidRDefault="001C7AFD" w:rsidP="001C7AFD">
      <w:pPr>
        <w:rPr>
          <w:rFonts w:ascii="仿宋" w:eastAsia="仿宋" w:hAnsi="仿宋"/>
          <w:sz w:val="28"/>
          <w:szCs w:val="28"/>
        </w:rPr>
      </w:pPr>
      <w:r w:rsidRPr="001C7AFD">
        <w:rPr>
          <w:rFonts w:ascii="仿宋" w:eastAsia="仿宋" w:hAnsi="仿宋" w:hint="eastAsia"/>
          <w:sz w:val="28"/>
          <w:szCs w:val="28"/>
        </w:rPr>
        <w:t xml:space="preserve">　　第六条</w:t>
      </w:r>
      <w:r w:rsidRPr="001C7AFD">
        <w:rPr>
          <w:rFonts w:ascii="仿宋" w:eastAsia="仿宋" w:hAnsi="仿宋"/>
          <w:sz w:val="28"/>
          <w:szCs w:val="28"/>
        </w:rPr>
        <w:t xml:space="preserve">  面向全省公开招标的课题选题应在厅长办公会审定后及时向全省发布；定向委托的重点课题应签订委托合同。</w:t>
      </w:r>
    </w:p>
    <w:p w14:paraId="5E381C48" w14:textId="77777777" w:rsidR="001C7AFD" w:rsidRPr="001C7AFD" w:rsidRDefault="001C7AFD" w:rsidP="001C7AFD">
      <w:pPr>
        <w:rPr>
          <w:rFonts w:ascii="仿宋" w:eastAsia="仿宋" w:hAnsi="仿宋"/>
          <w:sz w:val="28"/>
          <w:szCs w:val="28"/>
        </w:rPr>
      </w:pPr>
      <w:r w:rsidRPr="001C7AFD">
        <w:rPr>
          <w:rFonts w:ascii="仿宋" w:eastAsia="仿宋" w:hAnsi="仿宋" w:hint="eastAsia"/>
          <w:sz w:val="28"/>
          <w:szCs w:val="28"/>
        </w:rPr>
        <w:t xml:space="preserve">　　第七条</w:t>
      </w:r>
      <w:r w:rsidRPr="001C7AFD">
        <w:rPr>
          <w:rFonts w:ascii="仿宋" w:eastAsia="仿宋" w:hAnsi="仿宋"/>
          <w:sz w:val="28"/>
          <w:szCs w:val="28"/>
        </w:rPr>
        <w:t xml:space="preserve">  申请省审计</w:t>
      </w:r>
      <w:proofErr w:type="gramStart"/>
      <w:r w:rsidRPr="001C7AFD">
        <w:rPr>
          <w:rFonts w:ascii="仿宋" w:eastAsia="仿宋" w:hAnsi="仿宋"/>
          <w:sz w:val="28"/>
          <w:szCs w:val="28"/>
        </w:rPr>
        <w:t>厅科研</w:t>
      </w:r>
      <w:proofErr w:type="gramEnd"/>
      <w:r w:rsidRPr="001C7AFD">
        <w:rPr>
          <w:rFonts w:ascii="仿宋" w:eastAsia="仿宋" w:hAnsi="仿宋"/>
          <w:sz w:val="28"/>
          <w:szCs w:val="28"/>
        </w:rPr>
        <w:t>课题者应符合下列条件：</w:t>
      </w:r>
    </w:p>
    <w:p w14:paraId="29A1E799" w14:textId="77777777" w:rsidR="001C7AFD" w:rsidRPr="001C7AFD" w:rsidRDefault="001C7AFD" w:rsidP="001C7AFD">
      <w:pPr>
        <w:rPr>
          <w:rFonts w:ascii="仿宋" w:eastAsia="仿宋" w:hAnsi="仿宋"/>
          <w:sz w:val="28"/>
          <w:szCs w:val="28"/>
        </w:rPr>
      </w:pPr>
      <w:r w:rsidRPr="001C7AFD">
        <w:rPr>
          <w:rFonts w:ascii="仿宋" w:eastAsia="仿宋" w:hAnsi="仿宋" w:hint="eastAsia"/>
          <w:sz w:val="28"/>
          <w:szCs w:val="28"/>
        </w:rPr>
        <w:t xml:space="preserve">　　（一）凡有条件进行审计科学研究且在以往课题申报和研究中无违背学术道德和学术不端行为的省内单位和个人。</w:t>
      </w:r>
    </w:p>
    <w:p w14:paraId="433EB292" w14:textId="77777777" w:rsidR="001C7AFD" w:rsidRPr="001C7AFD" w:rsidRDefault="001C7AFD" w:rsidP="001C7AFD">
      <w:pPr>
        <w:rPr>
          <w:rFonts w:ascii="仿宋" w:eastAsia="仿宋" w:hAnsi="仿宋"/>
          <w:sz w:val="28"/>
          <w:szCs w:val="28"/>
        </w:rPr>
      </w:pPr>
      <w:r w:rsidRPr="001C7AFD">
        <w:rPr>
          <w:rFonts w:ascii="仿宋" w:eastAsia="仿宋" w:hAnsi="仿宋" w:hint="eastAsia"/>
          <w:sz w:val="28"/>
          <w:szCs w:val="28"/>
        </w:rPr>
        <w:t xml:space="preserve">　　（二）课题负责人（或课题组长）一般应具有副高级以上专业技术职称或具有正处级以上行政职务，必须能够参与课题实施全过程的组织和指导，并在该课题中担负实质性研究工作。以单位名义而无具体承担人的申请不予受理。</w:t>
      </w:r>
    </w:p>
    <w:p w14:paraId="57556AA5" w14:textId="77777777" w:rsidR="001C7AFD" w:rsidRPr="001C7AFD" w:rsidRDefault="001C7AFD" w:rsidP="001C7AFD">
      <w:pPr>
        <w:rPr>
          <w:rFonts w:ascii="仿宋" w:eastAsia="仿宋" w:hAnsi="仿宋"/>
          <w:sz w:val="28"/>
          <w:szCs w:val="28"/>
        </w:rPr>
      </w:pPr>
      <w:r w:rsidRPr="001C7AFD">
        <w:rPr>
          <w:rFonts w:ascii="仿宋" w:eastAsia="仿宋" w:hAnsi="仿宋" w:hint="eastAsia"/>
          <w:sz w:val="28"/>
          <w:szCs w:val="28"/>
        </w:rPr>
        <w:t xml:space="preserve">　　（三）一项课题只能有一个课题负责人，课题负责人每年只能向省审计厅申请一项课题，且过去负责的省审计</w:t>
      </w:r>
      <w:proofErr w:type="gramStart"/>
      <w:r w:rsidRPr="001C7AFD">
        <w:rPr>
          <w:rFonts w:ascii="仿宋" w:eastAsia="仿宋" w:hAnsi="仿宋" w:hint="eastAsia"/>
          <w:sz w:val="28"/>
          <w:szCs w:val="28"/>
        </w:rPr>
        <w:t>厅科研</w:t>
      </w:r>
      <w:proofErr w:type="gramEnd"/>
      <w:r w:rsidRPr="001C7AFD">
        <w:rPr>
          <w:rFonts w:ascii="仿宋" w:eastAsia="仿宋" w:hAnsi="仿宋" w:hint="eastAsia"/>
          <w:sz w:val="28"/>
          <w:szCs w:val="28"/>
        </w:rPr>
        <w:t>立项课题已结项。</w:t>
      </w:r>
    </w:p>
    <w:p w14:paraId="02E93375" w14:textId="77777777" w:rsidR="001C7AFD" w:rsidRPr="001C7AFD" w:rsidRDefault="001C7AFD" w:rsidP="001C7AFD">
      <w:pPr>
        <w:rPr>
          <w:rFonts w:ascii="仿宋" w:eastAsia="仿宋" w:hAnsi="仿宋"/>
          <w:sz w:val="28"/>
          <w:szCs w:val="28"/>
        </w:rPr>
      </w:pPr>
      <w:r w:rsidRPr="001C7AFD">
        <w:rPr>
          <w:rFonts w:ascii="仿宋" w:eastAsia="仿宋" w:hAnsi="仿宋" w:hint="eastAsia"/>
          <w:sz w:val="28"/>
          <w:szCs w:val="28"/>
        </w:rPr>
        <w:t xml:space="preserve">　　（四）重点科研课题的课题组成员中，应具有一定比例的专家学者或专业审计教学科研人员，以保障重点科研课题的理论水准和创新性；应用研究课题的课题组成员中，应具有一定比例的审计实务专家或实务工作者，以确保应用研究课题的应用价值和实效性。</w:t>
      </w:r>
    </w:p>
    <w:p w14:paraId="710F1B9B" w14:textId="0C3E883D" w:rsidR="001C7AFD" w:rsidRPr="001C7AFD" w:rsidRDefault="001C7AFD" w:rsidP="001C7AFD">
      <w:pPr>
        <w:rPr>
          <w:rFonts w:ascii="仿宋" w:eastAsia="仿宋" w:hAnsi="仿宋"/>
          <w:sz w:val="28"/>
          <w:szCs w:val="28"/>
        </w:rPr>
      </w:pPr>
      <w:r w:rsidRPr="001C7AFD">
        <w:rPr>
          <w:rFonts w:ascii="仿宋" w:eastAsia="仿宋" w:hAnsi="仿宋" w:hint="eastAsia"/>
          <w:sz w:val="28"/>
          <w:szCs w:val="28"/>
        </w:rPr>
        <w:t xml:space="preserve">　　（五）须经课题组负责人所在单位批准。</w:t>
      </w:r>
    </w:p>
    <w:p w14:paraId="69A22D79" w14:textId="60EEEC1C" w:rsidR="001C7AFD" w:rsidRPr="001C7AFD" w:rsidRDefault="001C7AFD" w:rsidP="001C7AFD">
      <w:pPr>
        <w:rPr>
          <w:rFonts w:ascii="仿宋" w:eastAsia="仿宋" w:hAnsi="仿宋"/>
          <w:sz w:val="28"/>
          <w:szCs w:val="28"/>
        </w:rPr>
      </w:pPr>
      <w:r w:rsidRPr="001C7AFD">
        <w:rPr>
          <w:rFonts w:ascii="仿宋" w:eastAsia="仿宋" w:hAnsi="仿宋" w:hint="eastAsia"/>
          <w:sz w:val="28"/>
          <w:szCs w:val="28"/>
        </w:rPr>
        <w:lastRenderedPageBreak/>
        <w:t xml:space="preserve">　　第八条</w:t>
      </w:r>
      <w:r w:rsidRPr="001C7AFD">
        <w:rPr>
          <w:rFonts w:ascii="仿宋" w:eastAsia="仿宋" w:hAnsi="仿宋"/>
          <w:sz w:val="28"/>
          <w:szCs w:val="28"/>
        </w:rPr>
        <w:t xml:space="preserve">  申请课题时，可从省审计厅网站下载《江苏省审计厅审计重点科研课题立项申请表》和《江苏省审计厅审计科研应用研究课题立项申请表》（以下简称“立项申请表”），《立项申请表》填写要符合要求，并在规定的截止日前上报。申请立项课题必须有周密可行的研究方案，应成立课题组，明确人员分工、完成时间、完成课题的措施和保障、编制初步预算。</w:t>
      </w:r>
    </w:p>
    <w:p w14:paraId="0DB75A7E" w14:textId="48E4CAA2" w:rsidR="001C7AFD" w:rsidRPr="001C7AFD" w:rsidRDefault="001C7AFD" w:rsidP="00ED26C4">
      <w:pPr>
        <w:jc w:val="center"/>
        <w:rPr>
          <w:rFonts w:ascii="仿宋" w:eastAsia="仿宋" w:hAnsi="仿宋"/>
          <w:sz w:val="28"/>
          <w:szCs w:val="28"/>
        </w:rPr>
      </w:pPr>
      <w:r w:rsidRPr="001C7AFD">
        <w:rPr>
          <w:rFonts w:ascii="仿宋" w:eastAsia="仿宋" w:hAnsi="仿宋" w:hint="eastAsia"/>
          <w:sz w:val="28"/>
          <w:szCs w:val="28"/>
        </w:rPr>
        <w:t>第九条</w:t>
      </w:r>
      <w:r w:rsidRPr="001C7AFD">
        <w:rPr>
          <w:rFonts w:ascii="仿宋" w:eastAsia="仿宋" w:hAnsi="仿宋"/>
          <w:sz w:val="28"/>
          <w:szCs w:val="28"/>
        </w:rPr>
        <w:t xml:space="preserve">  立项评审</w:t>
      </w:r>
    </w:p>
    <w:p w14:paraId="4E175DF4" w14:textId="77777777" w:rsidR="001C7AFD" w:rsidRPr="001C7AFD" w:rsidRDefault="001C7AFD" w:rsidP="001C7AFD">
      <w:pPr>
        <w:rPr>
          <w:rFonts w:ascii="仿宋" w:eastAsia="仿宋" w:hAnsi="仿宋"/>
          <w:sz w:val="28"/>
          <w:szCs w:val="28"/>
        </w:rPr>
      </w:pPr>
      <w:r w:rsidRPr="001C7AFD">
        <w:rPr>
          <w:rFonts w:ascii="仿宋" w:eastAsia="仿宋" w:hAnsi="仿宋" w:hint="eastAsia"/>
          <w:sz w:val="28"/>
          <w:szCs w:val="28"/>
        </w:rPr>
        <w:t xml:space="preserve">　　（一）初审。省审计科研所组织课题立项的初审工作，初审合格者进入评审范围。</w:t>
      </w:r>
    </w:p>
    <w:p w14:paraId="717C2CBC" w14:textId="77777777" w:rsidR="001C7AFD" w:rsidRPr="001C7AFD" w:rsidRDefault="001C7AFD" w:rsidP="001C7AFD">
      <w:pPr>
        <w:rPr>
          <w:rFonts w:ascii="仿宋" w:eastAsia="仿宋" w:hAnsi="仿宋"/>
          <w:sz w:val="28"/>
          <w:szCs w:val="28"/>
        </w:rPr>
      </w:pPr>
      <w:r w:rsidRPr="001C7AFD">
        <w:rPr>
          <w:rFonts w:ascii="仿宋" w:eastAsia="仿宋" w:hAnsi="仿宋" w:hint="eastAsia"/>
          <w:sz w:val="28"/>
          <w:szCs w:val="28"/>
        </w:rPr>
        <w:t xml:space="preserve">　　（二）评审。建立评审委员会专家库，专家</w:t>
      </w:r>
      <w:proofErr w:type="gramStart"/>
      <w:r w:rsidRPr="001C7AFD">
        <w:rPr>
          <w:rFonts w:ascii="仿宋" w:eastAsia="仿宋" w:hAnsi="仿宋" w:hint="eastAsia"/>
          <w:sz w:val="28"/>
          <w:szCs w:val="28"/>
        </w:rPr>
        <w:t>库成员</w:t>
      </w:r>
      <w:proofErr w:type="gramEnd"/>
      <w:r w:rsidRPr="001C7AFD">
        <w:rPr>
          <w:rFonts w:ascii="仿宋" w:eastAsia="仿宋" w:hAnsi="仿宋" w:hint="eastAsia"/>
          <w:sz w:val="28"/>
          <w:szCs w:val="28"/>
        </w:rPr>
        <w:t>由省审计学会理事组成，评审时随机抽取。成立课题立项评审委员会，评审委员会由</w:t>
      </w:r>
      <w:r w:rsidRPr="001C7AFD">
        <w:rPr>
          <w:rFonts w:ascii="仿宋" w:eastAsia="仿宋" w:hAnsi="仿宋"/>
          <w:sz w:val="28"/>
          <w:szCs w:val="28"/>
        </w:rPr>
        <w:t>5名及以上评审专家</w:t>
      </w:r>
      <w:proofErr w:type="gramStart"/>
      <w:r w:rsidRPr="001C7AFD">
        <w:rPr>
          <w:rFonts w:ascii="仿宋" w:eastAsia="仿宋" w:hAnsi="仿宋"/>
          <w:sz w:val="28"/>
          <w:szCs w:val="28"/>
        </w:rPr>
        <w:t>库成员</w:t>
      </w:r>
      <w:proofErr w:type="gramEnd"/>
      <w:r w:rsidRPr="001C7AFD">
        <w:rPr>
          <w:rFonts w:ascii="仿宋" w:eastAsia="仿宋" w:hAnsi="仿宋"/>
          <w:sz w:val="28"/>
          <w:szCs w:val="28"/>
        </w:rPr>
        <w:t>组成，评审委员会成员应为单数，具有足够的权威性和专业性，确保公平公正。课题评审委员会根据相关规定，按照“公开、公正、公平、竞争、择优”的原则，就课题申报资格、课题研究内容、课题研究方案，以及研究人员构成等方面进行评审，并出具评审意见。</w:t>
      </w:r>
    </w:p>
    <w:p w14:paraId="2D5E8D4A" w14:textId="405D9376" w:rsidR="001C7AFD" w:rsidRPr="001C7AFD" w:rsidRDefault="001C7AFD" w:rsidP="001C7AFD">
      <w:pPr>
        <w:rPr>
          <w:rFonts w:ascii="仿宋" w:eastAsia="仿宋" w:hAnsi="仿宋"/>
          <w:sz w:val="28"/>
          <w:szCs w:val="28"/>
        </w:rPr>
      </w:pPr>
      <w:r w:rsidRPr="001C7AFD">
        <w:rPr>
          <w:rFonts w:ascii="仿宋" w:eastAsia="仿宋" w:hAnsi="仿宋" w:hint="eastAsia"/>
          <w:sz w:val="28"/>
          <w:szCs w:val="28"/>
        </w:rPr>
        <w:t xml:space="preserve">　　（三）立项。省审计科研所对评审意见进行复核，经省审计厅分管厅长同意、厅长办公会批准后，印发立项通知到各有关单位，并在厅网站予以公告。</w:t>
      </w:r>
    </w:p>
    <w:p w14:paraId="1FC51BE9" w14:textId="793D511C" w:rsidR="001C7AFD" w:rsidRPr="001C7AFD" w:rsidRDefault="001C7AFD" w:rsidP="00ED26C4">
      <w:pPr>
        <w:jc w:val="center"/>
        <w:rPr>
          <w:rFonts w:ascii="仿宋" w:eastAsia="仿宋" w:hAnsi="仿宋"/>
          <w:sz w:val="28"/>
          <w:szCs w:val="28"/>
        </w:rPr>
      </w:pPr>
      <w:r w:rsidRPr="001C7AFD">
        <w:rPr>
          <w:rFonts w:ascii="仿宋" w:eastAsia="仿宋" w:hAnsi="仿宋" w:hint="eastAsia"/>
          <w:sz w:val="28"/>
          <w:szCs w:val="28"/>
        </w:rPr>
        <w:t>第三章</w:t>
      </w:r>
      <w:r w:rsidRPr="001C7AFD">
        <w:rPr>
          <w:rFonts w:ascii="仿宋" w:eastAsia="仿宋" w:hAnsi="仿宋"/>
          <w:sz w:val="28"/>
          <w:szCs w:val="28"/>
        </w:rPr>
        <w:t xml:space="preserve">  中期管理</w:t>
      </w:r>
    </w:p>
    <w:p w14:paraId="67CC6C4B" w14:textId="77777777" w:rsidR="001C7AFD" w:rsidRPr="001C7AFD" w:rsidRDefault="001C7AFD" w:rsidP="001C7AFD">
      <w:pPr>
        <w:rPr>
          <w:rFonts w:ascii="仿宋" w:eastAsia="仿宋" w:hAnsi="仿宋"/>
          <w:sz w:val="28"/>
          <w:szCs w:val="28"/>
        </w:rPr>
      </w:pPr>
      <w:r w:rsidRPr="001C7AFD">
        <w:rPr>
          <w:rFonts w:ascii="仿宋" w:eastAsia="仿宋" w:hAnsi="仿宋" w:hint="eastAsia"/>
          <w:sz w:val="28"/>
          <w:szCs w:val="28"/>
        </w:rPr>
        <w:t xml:space="preserve">　　第十条</w:t>
      </w:r>
      <w:r w:rsidRPr="001C7AFD">
        <w:rPr>
          <w:rFonts w:ascii="仿宋" w:eastAsia="仿宋" w:hAnsi="仿宋"/>
          <w:sz w:val="28"/>
          <w:szCs w:val="28"/>
        </w:rPr>
        <w:t xml:space="preserve">  为保证课题研究顺利进行，高质量完成课题研究任务，课题负责人及所在单位要各负其责，共同做好课题中期管理。</w:t>
      </w:r>
    </w:p>
    <w:p w14:paraId="2863715C" w14:textId="77777777" w:rsidR="001C7AFD" w:rsidRPr="001C7AFD" w:rsidRDefault="001C7AFD" w:rsidP="001C7AFD">
      <w:pPr>
        <w:rPr>
          <w:rFonts w:ascii="仿宋" w:eastAsia="仿宋" w:hAnsi="仿宋"/>
          <w:sz w:val="28"/>
          <w:szCs w:val="28"/>
        </w:rPr>
      </w:pPr>
      <w:r w:rsidRPr="001C7AFD">
        <w:rPr>
          <w:rFonts w:ascii="仿宋" w:eastAsia="仿宋" w:hAnsi="仿宋" w:hint="eastAsia"/>
          <w:sz w:val="28"/>
          <w:szCs w:val="28"/>
        </w:rPr>
        <w:lastRenderedPageBreak/>
        <w:t xml:space="preserve">　　（一）立项课题一般不得中途变更和调整经过批准的研究方向和研究计划，确因特殊原因需要改变或调整的，课题负责人和所在单位应向省审计厅提出专门报告，详细说明变更和调整的要求和理由，经批准后才能变更和调整。对擅自更改研究方向和计划，无故不完成研究任务的，应撤销课题并退回课题经费，该课题负责人及所在单位三年内不得再申请省审计厅课题。</w:t>
      </w:r>
    </w:p>
    <w:p w14:paraId="52B122F9" w14:textId="4910C6FC" w:rsidR="001C7AFD" w:rsidRPr="001C7AFD" w:rsidRDefault="001C7AFD" w:rsidP="001C7AFD">
      <w:pPr>
        <w:rPr>
          <w:rFonts w:ascii="仿宋" w:eastAsia="仿宋" w:hAnsi="仿宋"/>
          <w:sz w:val="28"/>
          <w:szCs w:val="28"/>
        </w:rPr>
      </w:pPr>
      <w:r w:rsidRPr="001C7AFD">
        <w:rPr>
          <w:rFonts w:ascii="仿宋" w:eastAsia="仿宋" w:hAnsi="仿宋" w:hint="eastAsia"/>
          <w:sz w:val="28"/>
          <w:szCs w:val="28"/>
        </w:rPr>
        <w:t xml:space="preserve">　　（二）为确保实现课题研究目标，省审计厅可组织对立项课题进行中期检查，聘请组织有关专家对课题研究进展情况、课题研究质量、研究主要思路等进行检查和指导，并将中期检查意见及时反馈给课题负责人。课题负责人应认真研究落实中期检查意见，确保课题研究目标实现。</w:t>
      </w:r>
    </w:p>
    <w:p w14:paraId="036CDEBD" w14:textId="32963F8D" w:rsidR="001C7AFD" w:rsidRPr="001C7AFD" w:rsidRDefault="001C7AFD" w:rsidP="00ED26C4">
      <w:pPr>
        <w:jc w:val="center"/>
        <w:rPr>
          <w:rFonts w:ascii="仿宋" w:eastAsia="仿宋" w:hAnsi="仿宋"/>
          <w:sz w:val="28"/>
          <w:szCs w:val="28"/>
        </w:rPr>
      </w:pPr>
      <w:r w:rsidRPr="001C7AFD">
        <w:rPr>
          <w:rFonts w:ascii="仿宋" w:eastAsia="仿宋" w:hAnsi="仿宋" w:hint="eastAsia"/>
          <w:sz w:val="28"/>
          <w:szCs w:val="28"/>
        </w:rPr>
        <w:t>第四章</w:t>
      </w:r>
      <w:r w:rsidRPr="001C7AFD">
        <w:rPr>
          <w:rFonts w:ascii="仿宋" w:eastAsia="仿宋" w:hAnsi="仿宋"/>
          <w:sz w:val="28"/>
          <w:szCs w:val="28"/>
        </w:rPr>
        <w:t xml:space="preserve">  评审结项</w:t>
      </w:r>
    </w:p>
    <w:p w14:paraId="403823AA" w14:textId="4490492E" w:rsidR="001C7AFD" w:rsidRPr="001C7AFD" w:rsidRDefault="001C7AFD" w:rsidP="001C7AFD">
      <w:pPr>
        <w:rPr>
          <w:rFonts w:ascii="仿宋" w:eastAsia="仿宋" w:hAnsi="仿宋"/>
          <w:sz w:val="28"/>
          <w:szCs w:val="28"/>
        </w:rPr>
      </w:pPr>
      <w:r w:rsidRPr="001C7AFD">
        <w:rPr>
          <w:rFonts w:ascii="仿宋" w:eastAsia="仿宋" w:hAnsi="仿宋" w:hint="eastAsia"/>
          <w:sz w:val="28"/>
          <w:szCs w:val="28"/>
        </w:rPr>
        <w:t xml:space="preserve">　　第十一条</w:t>
      </w:r>
      <w:r w:rsidRPr="001C7AFD">
        <w:rPr>
          <w:rFonts w:ascii="仿宋" w:eastAsia="仿宋" w:hAnsi="仿宋"/>
          <w:sz w:val="28"/>
          <w:szCs w:val="28"/>
        </w:rPr>
        <w:t xml:space="preserve">  科研课题的成果形式为研究报告、论文或业务指南。研究报告、论文的完成时限一般为当年，业务指南的完成时限一般不超过2年。</w:t>
      </w:r>
    </w:p>
    <w:p w14:paraId="2529A2CA" w14:textId="7201A7D3" w:rsidR="001C7AFD" w:rsidRPr="001C7AFD" w:rsidRDefault="001C7AFD" w:rsidP="001C7AFD">
      <w:pPr>
        <w:rPr>
          <w:rFonts w:ascii="仿宋" w:eastAsia="仿宋" w:hAnsi="仿宋"/>
          <w:sz w:val="28"/>
          <w:szCs w:val="28"/>
        </w:rPr>
      </w:pPr>
      <w:r w:rsidRPr="001C7AFD">
        <w:rPr>
          <w:rFonts w:ascii="仿宋" w:eastAsia="仿宋" w:hAnsi="仿宋" w:hint="eastAsia"/>
          <w:sz w:val="28"/>
          <w:szCs w:val="28"/>
        </w:rPr>
        <w:t xml:space="preserve">　　第十二条</w:t>
      </w:r>
      <w:r w:rsidRPr="001C7AFD">
        <w:rPr>
          <w:rFonts w:ascii="仿宋" w:eastAsia="仿宋" w:hAnsi="仿宋"/>
          <w:sz w:val="28"/>
          <w:szCs w:val="28"/>
        </w:rPr>
        <w:t xml:space="preserve">  科研</w:t>
      </w:r>
      <w:proofErr w:type="gramStart"/>
      <w:r w:rsidRPr="001C7AFD">
        <w:rPr>
          <w:rFonts w:ascii="仿宋" w:eastAsia="仿宋" w:hAnsi="仿宋"/>
          <w:sz w:val="28"/>
          <w:szCs w:val="28"/>
        </w:rPr>
        <w:t>课题结项申报</w:t>
      </w:r>
      <w:proofErr w:type="gramEnd"/>
      <w:r w:rsidRPr="001C7AFD">
        <w:rPr>
          <w:rFonts w:ascii="仿宋" w:eastAsia="仿宋" w:hAnsi="仿宋"/>
          <w:sz w:val="28"/>
          <w:szCs w:val="28"/>
        </w:rPr>
        <w:t>时间为每年10月底，课题负责人应按照要求认真填写《江苏省审计厅审计科研课题结项审批表》，连同研究成果（电子版和7份纸质）报省审计科研所。</w:t>
      </w:r>
    </w:p>
    <w:p w14:paraId="4956F626" w14:textId="77777777" w:rsidR="001C7AFD" w:rsidRPr="001C7AFD" w:rsidRDefault="001C7AFD" w:rsidP="001C7AFD">
      <w:pPr>
        <w:rPr>
          <w:rFonts w:ascii="仿宋" w:eastAsia="仿宋" w:hAnsi="仿宋"/>
          <w:sz w:val="28"/>
          <w:szCs w:val="28"/>
        </w:rPr>
      </w:pPr>
      <w:r w:rsidRPr="001C7AFD">
        <w:rPr>
          <w:rFonts w:ascii="仿宋" w:eastAsia="仿宋" w:hAnsi="仿宋" w:hint="eastAsia"/>
          <w:sz w:val="28"/>
          <w:szCs w:val="28"/>
        </w:rPr>
        <w:t xml:space="preserve">　　第十三条</w:t>
      </w:r>
      <w:r w:rsidRPr="001C7AFD">
        <w:rPr>
          <w:rFonts w:ascii="仿宋" w:eastAsia="仿宋" w:hAnsi="仿宋"/>
          <w:sz w:val="28"/>
          <w:szCs w:val="28"/>
        </w:rPr>
        <w:t xml:space="preserve">  省审计科研所牵头组织成立</w:t>
      </w:r>
      <w:proofErr w:type="gramStart"/>
      <w:r w:rsidRPr="001C7AFD">
        <w:rPr>
          <w:rFonts w:ascii="仿宋" w:eastAsia="仿宋" w:hAnsi="仿宋"/>
          <w:sz w:val="28"/>
          <w:szCs w:val="28"/>
        </w:rPr>
        <w:t>课题结项评审</w:t>
      </w:r>
      <w:proofErr w:type="gramEnd"/>
      <w:r w:rsidRPr="001C7AFD">
        <w:rPr>
          <w:rFonts w:ascii="仿宋" w:eastAsia="仿宋" w:hAnsi="仿宋"/>
          <w:sz w:val="28"/>
          <w:szCs w:val="28"/>
        </w:rPr>
        <w:t>委员会，评审委员会由5名及以上评审专家</w:t>
      </w:r>
      <w:proofErr w:type="gramStart"/>
      <w:r w:rsidRPr="001C7AFD">
        <w:rPr>
          <w:rFonts w:ascii="仿宋" w:eastAsia="仿宋" w:hAnsi="仿宋"/>
          <w:sz w:val="28"/>
          <w:szCs w:val="28"/>
        </w:rPr>
        <w:t>库成</w:t>
      </w:r>
      <w:proofErr w:type="gramEnd"/>
      <w:r w:rsidRPr="001C7AFD">
        <w:rPr>
          <w:rFonts w:ascii="仿宋" w:eastAsia="仿宋" w:hAnsi="仿宋"/>
          <w:sz w:val="28"/>
          <w:szCs w:val="28"/>
        </w:rPr>
        <w:t>员组成，评审委员会成员应为单数，具有足够的权威性和专业性。评审委员会根据经过批准的立项申请和中期检查意见对课题研究成果</w:t>
      </w:r>
      <w:proofErr w:type="gramStart"/>
      <w:r w:rsidRPr="001C7AFD">
        <w:rPr>
          <w:rFonts w:ascii="仿宋" w:eastAsia="仿宋" w:hAnsi="仿宋"/>
          <w:sz w:val="28"/>
          <w:szCs w:val="28"/>
        </w:rPr>
        <w:t>进行结项评审</w:t>
      </w:r>
      <w:proofErr w:type="gramEnd"/>
      <w:r w:rsidRPr="001C7AFD">
        <w:rPr>
          <w:rFonts w:ascii="仿宋" w:eastAsia="仿宋" w:hAnsi="仿宋"/>
          <w:sz w:val="28"/>
          <w:szCs w:val="28"/>
        </w:rPr>
        <w:t>，并出具结项评审意</w:t>
      </w:r>
      <w:r w:rsidRPr="001C7AFD">
        <w:rPr>
          <w:rFonts w:ascii="仿宋" w:eastAsia="仿宋" w:hAnsi="仿宋"/>
          <w:sz w:val="28"/>
          <w:szCs w:val="28"/>
        </w:rPr>
        <w:lastRenderedPageBreak/>
        <w:t>见。如一次评审不合格，允许课题组在三个月内对成果进行修改、加工，并重新组织评审；对三个月内未完</w:t>
      </w:r>
      <w:proofErr w:type="gramStart"/>
      <w:r w:rsidRPr="001C7AFD">
        <w:rPr>
          <w:rFonts w:ascii="仿宋" w:eastAsia="仿宋" w:hAnsi="仿宋"/>
          <w:sz w:val="28"/>
          <w:szCs w:val="28"/>
        </w:rPr>
        <w:t>成修改</w:t>
      </w:r>
      <w:proofErr w:type="gramEnd"/>
      <w:r w:rsidRPr="001C7AFD">
        <w:rPr>
          <w:rFonts w:ascii="仿宋" w:eastAsia="仿宋" w:hAnsi="仿宋"/>
          <w:sz w:val="28"/>
          <w:szCs w:val="28"/>
        </w:rPr>
        <w:t>的，课题自动撤销；对再次评审不合格者，则撤销其立项课题。如出现研究成果有严重政治问题或学术质量低劣、抄袭或者剽窃他人研究成果等行为，应撤销课题，该课题负责人及所在单位三年</w:t>
      </w:r>
      <w:r w:rsidRPr="001C7AFD">
        <w:rPr>
          <w:rFonts w:ascii="仿宋" w:eastAsia="仿宋" w:hAnsi="仿宋" w:hint="eastAsia"/>
          <w:sz w:val="28"/>
          <w:szCs w:val="28"/>
        </w:rPr>
        <w:t>内不得再申请省审计厅课题。</w:t>
      </w:r>
    </w:p>
    <w:p w14:paraId="065D5A1D" w14:textId="5CDBA97A" w:rsidR="001C7AFD" w:rsidRPr="001C7AFD" w:rsidRDefault="001C7AFD" w:rsidP="00061BB0">
      <w:pPr>
        <w:ind w:firstLineChars="200" w:firstLine="560"/>
        <w:rPr>
          <w:rFonts w:ascii="仿宋" w:eastAsia="仿宋" w:hAnsi="仿宋"/>
          <w:sz w:val="28"/>
          <w:szCs w:val="28"/>
        </w:rPr>
      </w:pPr>
      <w:r w:rsidRPr="001C7AFD">
        <w:rPr>
          <w:rFonts w:ascii="仿宋" w:eastAsia="仿宋" w:hAnsi="仿宋" w:hint="eastAsia"/>
          <w:sz w:val="28"/>
          <w:szCs w:val="28"/>
        </w:rPr>
        <w:t>课题被撤销的，预留经费不再下拨，由课题负责人所在单位对已做的课题研究工作、经费使用等情况</w:t>
      </w:r>
      <w:proofErr w:type="gramStart"/>
      <w:r w:rsidRPr="001C7AFD">
        <w:rPr>
          <w:rFonts w:ascii="仿宋" w:eastAsia="仿宋" w:hAnsi="仿宋" w:hint="eastAsia"/>
          <w:sz w:val="28"/>
          <w:szCs w:val="28"/>
        </w:rPr>
        <w:t>作出</w:t>
      </w:r>
      <w:proofErr w:type="gramEnd"/>
      <w:r w:rsidRPr="001C7AFD">
        <w:rPr>
          <w:rFonts w:ascii="仿宋" w:eastAsia="仿宋" w:hAnsi="仿宋" w:hint="eastAsia"/>
          <w:sz w:val="28"/>
          <w:szCs w:val="28"/>
        </w:rPr>
        <w:t>书面报告，提出处理意见，报经省审计厅批准后执行。</w:t>
      </w:r>
    </w:p>
    <w:p w14:paraId="0A79371C" w14:textId="716578E4" w:rsidR="001C7AFD" w:rsidRPr="001C7AFD" w:rsidRDefault="001C7AFD" w:rsidP="001C7AFD">
      <w:pPr>
        <w:rPr>
          <w:rFonts w:ascii="仿宋" w:eastAsia="仿宋" w:hAnsi="仿宋"/>
          <w:sz w:val="28"/>
          <w:szCs w:val="28"/>
        </w:rPr>
      </w:pPr>
      <w:r w:rsidRPr="001C7AFD">
        <w:rPr>
          <w:rFonts w:ascii="仿宋" w:eastAsia="仿宋" w:hAnsi="仿宋" w:hint="eastAsia"/>
          <w:sz w:val="28"/>
          <w:szCs w:val="28"/>
        </w:rPr>
        <w:t xml:space="preserve">　　第十四条</w:t>
      </w:r>
      <w:r w:rsidRPr="001C7AFD">
        <w:rPr>
          <w:rFonts w:ascii="仿宋" w:eastAsia="仿宋" w:hAnsi="仿宋"/>
          <w:sz w:val="28"/>
          <w:szCs w:val="28"/>
        </w:rPr>
        <w:t xml:space="preserve">  省审计科研所</w:t>
      </w:r>
      <w:proofErr w:type="gramStart"/>
      <w:r w:rsidRPr="001C7AFD">
        <w:rPr>
          <w:rFonts w:ascii="仿宋" w:eastAsia="仿宋" w:hAnsi="仿宋"/>
          <w:sz w:val="28"/>
          <w:szCs w:val="28"/>
        </w:rPr>
        <w:t>根据结项评审</w:t>
      </w:r>
      <w:proofErr w:type="gramEnd"/>
      <w:r w:rsidRPr="001C7AFD">
        <w:rPr>
          <w:rFonts w:ascii="仿宋" w:eastAsia="仿宋" w:hAnsi="仿宋"/>
          <w:sz w:val="28"/>
          <w:szCs w:val="28"/>
        </w:rPr>
        <w:t>意见进行汇总，报省审计厅批准。经批准</w:t>
      </w:r>
      <w:proofErr w:type="gramStart"/>
      <w:r w:rsidRPr="001C7AFD">
        <w:rPr>
          <w:rFonts w:ascii="仿宋" w:eastAsia="仿宋" w:hAnsi="仿宋"/>
          <w:sz w:val="28"/>
          <w:szCs w:val="28"/>
        </w:rPr>
        <w:t>同意结项的</w:t>
      </w:r>
      <w:proofErr w:type="gramEnd"/>
      <w:r w:rsidRPr="001C7AFD">
        <w:rPr>
          <w:rFonts w:ascii="仿宋" w:eastAsia="仿宋" w:hAnsi="仿宋"/>
          <w:sz w:val="28"/>
          <w:szCs w:val="28"/>
        </w:rPr>
        <w:t>，由省审计厅向课题负责人及其所在单位发出</w:t>
      </w:r>
      <w:proofErr w:type="gramStart"/>
      <w:r w:rsidRPr="001C7AFD">
        <w:rPr>
          <w:rFonts w:ascii="仿宋" w:eastAsia="仿宋" w:hAnsi="仿宋"/>
          <w:sz w:val="28"/>
          <w:szCs w:val="28"/>
        </w:rPr>
        <w:t>课题结项通知</w:t>
      </w:r>
      <w:proofErr w:type="gramEnd"/>
      <w:r w:rsidRPr="001C7AFD">
        <w:rPr>
          <w:rFonts w:ascii="仿宋" w:eastAsia="仿宋" w:hAnsi="仿宋"/>
          <w:sz w:val="28"/>
          <w:szCs w:val="28"/>
        </w:rPr>
        <w:t>书并</w:t>
      </w:r>
      <w:proofErr w:type="gramStart"/>
      <w:r w:rsidRPr="001C7AFD">
        <w:rPr>
          <w:rFonts w:ascii="仿宋" w:eastAsia="仿宋" w:hAnsi="仿宋"/>
          <w:sz w:val="28"/>
          <w:szCs w:val="28"/>
        </w:rPr>
        <w:t>下发结项通</w:t>
      </w:r>
      <w:proofErr w:type="gramEnd"/>
      <w:r w:rsidRPr="001C7AFD">
        <w:rPr>
          <w:rFonts w:ascii="仿宋" w:eastAsia="仿宋" w:hAnsi="仿宋"/>
          <w:sz w:val="28"/>
          <w:szCs w:val="28"/>
        </w:rPr>
        <w:t>报，拨付预留经费，同时办理其他有关</w:t>
      </w:r>
      <w:proofErr w:type="gramStart"/>
      <w:r w:rsidRPr="001C7AFD">
        <w:rPr>
          <w:rFonts w:ascii="仿宋" w:eastAsia="仿宋" w:hAnsi="仿宋"/>
          <w:sz w:val="28"/>
          <w:szCs w:val="28"/>
        </w:rPr>
        <w:t>验收结项手</w:t>
      </w:r>
      <w:proofErr w:type="gramEnd"/>
      <w:r w:rsidRPr="001C7AFD">
        <w:rPr>
          <w:rFonts w:ascii="仿宋" w:eastAsia="仿宋" w:hAnsi="仿宋"/>
          <w:sz w:val="28"/>
          <w:szCs w:val="28"/>
        </w:rPr>
        <w:t>续。</w:t>
      </w:r>
    </w:p>
    <w:p w14:paraId="3019E87B" w14:textId="1B6AF5D4" w:rsidR="001C7AFD" w:rsidRPr="001C7AFD" w:rsidRDefault="001C7AFD" w:rsidP="00ED26C4">
      <w:pPr>
        <w:jc w:val="center"/>
        <w:rPr>
          <w:rFonts w:ascii="仿宋" w:eastAsia="仿宋" w:hAnsi="仿宋"/>
          <w:sz w:val="28"/>
          <w:szCs w:val="28"/>
        </w:rPr>
      </w:pPr>
      <w:r w:rsidRPr="001C7AFD">
        <w:rPr>
          <w:rFonts w:ascii="仿宋" w:eastAsia="仿宋" w:hAnsi="仿宋" w:hint="eastAsia"/>
          <w:sz w:val="28"/>
          <w:szCs w:val="28"/>
        </w:rPr>
        <w:t>第五章</w:t>
      </w:r>
      <w:r w:rsidRPr="001C7AFD">
        <w:rPr>
          <w:rFonts w:ascii="仿宋" w:eastAsia="仿宋" w:hAnsi="仿宋"/>
          <w:sz w:val="28"/>
          <w:szCs w:val="28"/>
        </w:rPr>
        <w:t xml:space="preserve">  成果的宣传与推广</w:t>
      </w:r>
    </w:p>
    <w:p w14:paraId="14F5CB90" w14:textId="1BAFD9C0" w:rsidR="001C7AFD" w:rsidRPr="001C7AFD" w:rsidRDefault="001C7AFD" w:rsidP="001C7AFD">
      <w:pPr>
        <w:rPr>
          <w:rFonts w:ascii="仿宋" w:eastAsia="仿宋" w:hAnsi="仿宋"/>
          <w:sz w:val="28"/>
          <w:szCs w:val="28"/>
        </w:rPr>
      </w:pPr>
      <w:r w:rsidRPr="001C7AFD">
        <w:rPr>
          <w:rFonts w:ascii="仿宋" w:eastAsia="仿宋" w:hAnsi="仿宋" w:hint="eastAsia"/>
          <w:sz w:val="28"/>
          <w:szCs w:val="28"/>
        </w:rPr>
        <w:t xml:space="preserve">　　第十五条</w:t>
      </w:r>
      <w:r w:rsidRPr="001C7AFD">
        <w:rPr>
          <w:rFonts w:ascii="仿宋" w:eastAsia="仿宋" w:hAnsi="仿宋"/>
          <w:sz w:val="28"/>
          <w:szCs w:val="28"/>
        </w:rPr>
        <w:t xml:space="preserve">  省审计</w:t>
      </w:r>
      <w:proofErr w:type="gramStart"/>
      <w:r w:rsidRPr="001C7AFD">
        <w:rPr>
          <w:rFonts w:ascii="仿宋" w:eastAsia="仿宋" w:hAnsi="仿宋"/>
          <w:sz w:val="28"/>
          <w:szCs w:val="28"/>
        </w:rPr>
        <w:t>厅拥有</w:t>
      </w:r>
      <w:proofErr w:type="gramEnd"/>
      <w:r w:rsidRPr="001C7AFD">
        <w:rPr>
          <w:rFonts w:ascii="仿宋" w:eastAsia="仿宋" w:hAnsi="仿宋"/>
          <w:sz w:val="28"/>
          <w:szCs w:val="28"/>
        </w:rPr>
        <w:t>课题研究成果的处置权。课题负责人及其所在单位，在省审计厅发布研究成果后方可公开出版或向有关部门报送，并在醒目位置标明“××××年江苏省审计厅重点科研课题”或“××××年江苏省审计厅应用研究课题”字样。</w:t>
      </w:r>
    </w:p>
    <w:p w14:paraId="348F1E2B" w14:textId="77777777" w:rsidR="001C7AFD" w:rsidRPr="001C7AFD" w:rsidRDefault="001C7AFD" w:rsidP="001C7AFD">
      <w:pPr>
        <w:rPr>
          <w:rFonts w:ascii="仿宋" w:eastAsia="仿宋" w:hAnsi="仿宋"/>
          <w:sz w:val="28"/>
          <w:szCs w:val="28"/>
        </w:rPr>
      </w:pPr>
      <w:r w:rsidRPr="001C7AFD">
        <w:rPr>
          <w:rFonts w:ascii="仿宋" w:eastAsia="仿宋" w:hAnsi="仿宋" w:hint="eastAsia"/>
          <w:sz w:val="28"/>
          <w:szCs w:val="28"/>
        </w:rPr>
        <w:t xml:space="preserve">　　第十六条</w:t>
      </w:r>
      <w:r w:rsidRPr="001C7AFD">
        <w:rPr>
          <w:rFonts w:ascii="仿宋" w:eastAsia="仿宋" w:hAnsi="仿宋"/>
          <w:sz w:val="28"/>
          <w:szCs w:val="28"/>
        </w:rPr>
        <w:t xml:space="preserve">  省审计科研所负责课题研究成果的宣传和推广工作。</w:t>
      </w:r>
    </w:p>
    <w:p w14:paraId="71851CB4" w14:textId="77777777" w:rsidR="001C7AFD" w:rsidRPr="001C7AFD" w:rsidRDefault="001C7AFD" w:rsidP="001C7AFD">
      <w:pPr>
        <w:rPr>
          <w:rFonts w:ascii="仿宋" w:eastAsia="仿宋" w:hAnsi="仿宋"/>
          <w:sz w:val="28"/>
          <w:szCs w:val="28"/>
        </w:rPr>
      </w:pPr>
      <w:r w:rsidRPr="001C7AFD">
        <w:rPr>
          <w:rFonts w:ascii="仿宋" w:eastAsia="仿宋" w:hAnsi="仿宋" w:hint="eastAsia"/>
          <w:sz w:val="28"/>
          <w:szCs w:val="28"/>
        </w:rPr>
        <w:t xml:space="preserve">　　（一）每年将经过</w:t>
      </w:r>
      <w:proofErr w:type="gramStart"/>
      <w:r w:rsidRPr="001C7AFD">
        <w:rPr>
          <w:rFonts w:ascii="仿宋" w:eastAsia="仿宋" w:hAnsi="仿宋" w:hint="eastAsia"/>
          <w:sz w:val="28"/>
          <w:szCs w:val="28"/>
        </w:rPr>
        <w:t>验收结项的</w:t>
      </w:r>
      <w:proofErr w:type="gramEnd"/>
      <w:r w:rsidRPr="001C7AFD">
        <w:rPr>
          <w:rFonts w:ascii="仿宋" w:eastAsia="仿宋" w:hAnsi="仿宋" w:hint="eastAsia"/>
          <w:sz w:val="28"/>
          <w:szCs w:val="28"/>
        </w:rPr>
        <w:t>审计科研课题研究成果，单独或汇集编辑成册，公开出版或内部印发；在《江苏审计》和省审计厅网站上优先刊发，或向《审计研究》等刊物推荐发表；对有突出实践价值的研究成果，</w:t>
      </w:r>
      <w:proofErr w:type="gramStart"/>
      <w:r w:rsidRPr="001C7AFD">
        <w:rPr>
          <w:rFonts w:ascii="仿宋" w:eastAsia="仿宋" w:hAnsi="仿宋" w:hint="eastAsia"/>
          <w:sz w:val="28"/>
          <w:szCs w:val="28"/>
        </w:rPr>
        <w:t>经成果</w:t>
      </w:r>
      <w:proofErr w:type="gramEnd"/>
      <w:r w:rsidRPr="001C7AFD">
        <w:rPr>
          <w:rFonts w:ascii="仿宋" w:eastAsia="仿宋" w:hAnsi="仿宋" w:hint="eastAsia"/>
          <w:sz w:val="28"/>
          <w:szCs w:val="28"/>
        </w:rPr>
        <w:t>认定，可提交厅领导决策参考并供有关部门在实</w:t>
      </w:r>
      <w:r w:rsidRPr="001C7AFD">
        <w:rPr>
          <w:rFonts w:ascii="仿宋" w:eastAsia="仿宋" w:hAnsi="仿宋" w:hint="eastAsia"/>
          <w:sz w:val="28"/>
          <w:szCs w:val="28"/>
        </w:rPr>
        <w:lastRenderedPageBreak/>
        <w:t>际工作中应用推广。</w:t>
      </w:r>
    </w:p>
    <w:p w14:paraId="1AAB115D" w14:textId="77777777" w:rsidR="001C7AFD" w:rsidRPr="001C7AFD" w:rsidRDefault="001C7AFD" w:rsidP="001C7AFD">
      <w:pPr>
        <w:rPr>
          <w:rFonts w:ascii="仿宋" w:eastAsia="仿宋" w:hAnsi="仿宋"/>
          <w:sz w:val="28"/>
          <w:szCs w:val="28"/>
        </w:rPr>
      </w:pPr>
      <w:r w:rsidRPr="001C7AFD">
        <w:rPr>
          <w:rFonts w:ascii="仿宋" w:eastAsia="仿宋" w:hAnsi="仿宋" w:hint="eastAsia"/>
          <w:sz w:val="28"/>
          <w:szCs w:val="28"/>
        </w:rPr>
        <w:t xml:space="preserve">　　（二）建立课题研究成果的资料信息库，保存积累历年研究成果，为全省审计系统的理论研究和审计实践提供全面、及时、系统的科研信息。省审计科研所负责科研课题管理档案立卷归档工作。</w:t>
      </w:r>
    </w:p>
    <w:p w14:paraId="571D7A9C" w14:textId="7D5AB3C7" w:rsidR="001C7AFD" w:rsidRPr="001C7AFD" w:rsidRDefault="001C7AFD" w:rsidP="001C7AFD">
      <w:pPr>
        <w:rPr>
          <w:rFonts w:ascii="仿宋" w:eastAsia="仿宋" w:hAnsi="仿宋"/>
          <w:sz w:val="28"/>
          <w:szCs w:val="28"/>
        </w:rPr>
      </w:pPr>
      <w:r w:rsidRPr="001C7AFD">
        <w:rPr>
          <w:rFonts w:ascii="仿宋" w:eastAsia="仿宋" w:hAnsi="仿宋" w:hint="eastAsia"/>
          <w:sz w:val="28"/>
          <w:szCs w:val="28"/>
        </w:rPr>
        <w:t xml:space="preserve">　　（三）每年完成</w:t>
      </w:r>
      <w:proofErr w:type="gramStart"/>
      <w:r w:rsidRPr="001C7AFD">
        <w:rPr>
          <w:rFonts w:ascii="仿宋" w:eastAsia="仿宋" w:hAnsi="仿宋" w:hint="eastAsia"/>
          <w:sz w:val="28"/>
          <w:szCs w:val="28"/>
        </w:rPr>
        <w:t>课题结项后</w:t>
      </w:r>
      <w:proofErr w:type="gramEnd"/>
      <w:r w:rsidRPr="001C7AFD">
        <w:rPr>
          <w:rFonts w:ascii="仿宋" w:eastAsia="仿宋" w:hAnsi="仿宋" w:hint="eastAsia"/>
          <w:sz w:val="28"/>
          <w:szCs w:val="28"/>
        </w:rPr>
        <w:t>，省审计科研所根据各课题完成情况，从研究骨干中择优推荐“全省审计理论研究人才库”人选。</w:t>
      </w:r>
    </w:p>
    <w:p w14:paraId="06D7525F" w14:textId="0900C38D" w:rsidR="001C7AFD" w:rsidRPr="001C7AFD" w:rsidRDefault="001C7AFD" w:rsidP="00ED26C4">
      <w:pPr>
        <w:jc w:val="center"/>
        <w:rPr>
          <w:rFonts w:ascii="仿宋" w:eastAsia="仿宋" w:hAnsi="仿宋"/>
          <w:sz w:val="28"/>
          <w:szCs w:val="28"/>
        </w:rPr>
      </w:pPr>
      <w:r w:rsidRPr="001C7AFD">
        <w:rPr>
          <w:rFonts w:ascii="仿宋" w:eastAsia="仿宋" w:hAnsi="仿宋" w:hint="eastAsia"/>
          <w:sz w:val="28"/>
          <w:szCs w:val="28"/>
        </w:rPr>
        <w:t>第六章</w:t>
      </w:r>
      <w:r w:rsidRPr="001C7AFD">
        <w:rPr>
          <w:rFonts w:ascii="仿宋" w:eastAsia="仿宋" w:hAnsi="仿宋"/>
          <w:sz w:val="28"/>
          <w:szCs w:val="28"/>
        </w:rPr>
        <w:t xml:space="preserve">  经费拨付和使用</w:t>
      </w:r>
    </w:p>
    <w:p w14:paraId="7590CD4A" w14:textId="02A816FA" w:rsidR="001C7AFD" w:rsidRPr="001C7AFD" w:rsidRDefault="001C7AFD" w:rsidP="001C7AFD">
      <w:pPr>
        <w:rPr>
          <w:rFonts w:ascii="仿宋" w:eastAsia="仿宋" w:hAnsi="仿宋"/>
          <w:sz w:val="28"/>
          <w:szCs w:val="28"/>
        </w:rPr>
      </w:pPr>
      <w:r w:rsidRPr="001C7AFD">
        <w:rPr>
          <w:rFonts w:ascii="仿宋" w:eastAsia="仿宋" w:hAnsi="仿宋" w:hint="eastAsia"/>
          <w:sz w:val="28"/>
          <w:szCs w:val="28"/>
        </w:rPr>
        <w:t xml:space="preserve">　　第十七条</w:t>
      </w:r>
      <w:r w:rsidRPr="001C7AFD">
        <w:rPr>
          <w:rFonts w:ascii="仿宋" w:eastAsia="仿宋" w:hAnsi="仿宋"/>
          <w:sz w:val="28"/>
          <w:szCs w:val="28"/>
        </w:rPr>
        <w:t xml:space="preserve">  省审计厅根据相关制度对立项的科研课题给予经费资助。科研课题资助经费的拨付、使用应纳入预算管理，专款专用。</w:t>
      </w:r>
    </w:p>
    <w:p w14:paraId="2E52F89B" w14:textId="627EEF50" w:rsidR="001C7AFD" w:rsidRPr="001C7AFD" w:rsidRDefault="001C7AFD" w:rsidP="001C7AFD">
      <w:pPr>
        <w:rPr>
          <w:rFonts w:ascii="仿宋" w:eastAsia="仿宋" w:hAnsi="仿宋"/>
          <w:sz w:val="28"/>
          <w:szCs w:val="28"/>
        </w:rPr>
      </w:pPr>
      <w:r w:rsidRPr="001C7AFD">
        <w:rPr>
          <w:rFonts w:ascii="仿宋" w:eastAsia="仿宋" w:hAnsi="仿宋" w:hint="eastAsia"/>
          <w:sz w:val="28"/>
          <w:szCs w:val="28"/>
        </w:rPr>
        <w:t xml:space="preserve">　　第十八条</w:t>
      </w:r>
      <w:r w:rsidRPr="001C7AFD">
        <w:rPr>
          <w:rFonts w:ascii="仿宋" w:eastAsia="仿宋" w:hAnsi="仿宋"/>
          <w:sz w:val="28"/>
          <w:szCs w:val="28"/>
        </w:rPr>
        <w:t xml:space="preserve">  课题立项后，课题负责人填写回执，按批准的资助金额编制开支预算，在一个月内寄回省审计科研所。无特殊情况，逾期视为自动放弃，不再办理拨款手续。省审计科研所会同厅办公室进行审核后，由省审计厅将课题资助经费拨付到课题负责人所在单位的银行账户，由课题负责人所在单位负责统一管理，确保课题资助经费的合</w:t>
      </w:r>
      <w:proofErr w:type="gramStart"/>
      <w:r w:rsidRPr="001C7AFD">
        <w:rPr>
          <w:rFonts w:ascii="仿宋" w:eastAsia="仿宋" w:hAnsi="仿宋"/>
          <w:sz w:val="28"/>
          <w:szCs w:val="28"/>
        </w:rPr>
        <w:t>规</w:t>
      </w:r>
      <w:proofErr w:type="gramEnd"/>
      <w:r w:rsidRPr="001C7AFD">
        <w:rPr>
          <w:rFonts w:ascii="仿宋" w:eastAsia="仿宋" w:hAnsi="仿宋"/>
          <w:sz w:val="28"/>
          <w:szCs w:val="28"/>
        </w:rPr>
        <w:t>有效使用。多个单位协作研究的资金，课题负责人所在单位不得自行分割。</w:t>
      </w:r>
    </w:p>
    <w:p w14:paraId="75BF54E3" w14:textId="64711D53" w:rsidR="001C7AFD" w:rsidRPr="001C7AFD" w:rsidRDefault="001C7AFD" w:rsidP="001C7AFD">
      <w:pPr>
        <w:rPr>
          <w:rFonts w:ascii="仿宋" w:eastAsia="仿宋" w:hAnsi="仿宋"/>
          <w:sz w:val="28"/>
          <w:szCs w:val="28"/>
        </w:rPr>
      </w:pPr>
      <w:r w:rsidRPr="001C7AFD">
        <w:rPr>
          <w:rFonts w:ascii="仿宋" w:eastAsia="仿宋" w:hAnsi="仿宋" w:hint="eastAsia"/>
          <w:sz w:val="28"/>
          <w:szCs w:val="28"/>
        </w:rPr>
        <w:t xml:space="preserve">　　第十九条</w:t>
      </w:r>
      <w:r w:rsidRPr="001C7AFD">
        <w:rPr>
          <w:rFonts w:ascii="仿宋" w:eastAsia="仿宋" w:hAnsi="仿宋"/>
          <w:sz w:val="28"/>
          <w:szCs w:val="28"/>
        </w:rPr>
        <w:t xml:space="preserve">  课题资助经费由省审计厅根据相关规定，一次核定，分期拨付，包干使用，超支不补。课题资助经费一般拨款两次，立项批准并收到课题组的开支预算后拨付资助经费的70%，其余30%为预留经费。预留经费在课题</w:t>
      </w:r>
      <w:proofErr w:type="gramStart"/>
      <w:r w:rsidRPr="001C7AFD">
        <w:rPr>
          <w:rFonts w:ascii="仿宋" w:eastAsia="仿宋" w:hAnsi="仿宋"/>
          <w:sz w:val="28"/>
          <w:szCs w:val="28"/>
        </w:rPr>
        <w:t>验收结项后</w:t>
      </w:r>
      <w:proofErr w:type="gramEnd"/>
      <w:r w:rsidRPr="001C7AFD">
        <w:rPr>
          <w:rFonts w:ascii="仿宋" w:eastAsia="仿宋" w:hAnsi="仿宋"/>
          <w:sz w:val="28"/>
          <w:szCs w:val="28"/>
        </w:rPr>
        <w:t>拨付，未通过</w:t>
      </w:r>
      <w:proofErr w:type="gramStart"/>
      <w:r w:rsidRPr="001C7AFD">
        <w:rPr>
          <w:rFonts w:ascii="仿宋" w:eastAsia="仿宋" w:hAnsi="仿宋"/>
          <w:sz w:val="28"/>
          <w:szCs w:val="28"/>
        </w:rPr>
        <w:t>验收结项</w:t>
      </w:r>
      <w:proofErr w:type="gramEnd"/>
      <w:r w:rsidRPr="001C7AFD">
        <w:rPr>
          <w:rFonts w:ascii="仿宋" w:eastAsia="仿宋" w:hAnsi="仿宋"/>
          <w:sz w:val="28"/>
          <w:szCs w:val="28"/>
        </w:rPr>
        <w:t>的，不予拨付。</w:t>
      </w:r>
    </w:p>
    <w:p w14:paraId="48286FDE" w14:textId="77777777" w:rsidR="001C7AFD" w:rsidRPr="001C7AFD" w:rsidRDefault="001C7AFD" w:rsidP="001C7AFD">
      <w:pPr>
        <w:rPr>
          <w:rFonts w:ascii="仿宋" w:eastAsia="仿宋" w:hAnsi="仿宋"/>
          <w:sz w:val="28"/>
          <w:szCs w:val="28"/>
        </w:rPr>
      </w:pPr>
      <w:r w:rsidRPr="001C7AFD">
        <w:rPr>
          <w:rFonts w:ascii="仿宋" w:eastAsia="仿宋" w:hAnsi="仿宋" w:hint="eastAsia"/>
          <w:sz w:val="28"/>
          <w:szCs w:val="28"/>
        </w:rPr>
        <w:t xml:space="preserve">　　第二十条</w:t>
      </w:r>
      <w:r w:rsidRPr="001C7AFD">
        <w:rPr>
          <w:rFonts w:ascii="仿宋" w:eastAsia="仿宋" w:hAnsi="仿宋"/>
          <w:sz w:val="28"/>
          <w:szCs w:val="28"/>
        </w:rPr>
        <w:t xml:space="preserve">  课题资助经费包括直接费用和间接费用。</w:t>
      </w:r>
    </w:p>
    <w:p w14:paraId="52586499" w14:textId="77777777" w:rsidR="001C7AFD" w:rsidRPr="001C7AFD" w:rsidRDefault="001C7AFD" w:rsidP="001C7AFD">
      <w:pPr>
        <w:rPr>
          <w:rFonts w:ascii="仿宋" w:eastAsia="仿宋" w:hAnsi="仿宋"/>
          <w:sz w:val="28"/>
          <w:szCs w:val="28"/>
        </w:rPr>
      </w:pPr>
      <w:r w:rsidRPr="001C7AFD">
        <w:rPr>
          <w:rFonts w:ascii="仿宋" w:eastAsia="仿宋" w:hAnsi="仿宋" w:hint="eastAsia"/>
          <w:sz w:val="28"/>
          <w:szCs w:val="28"/>
        </w:rPr>
        <w:lastRenderedPageBreak/>
        <w:t>直接费用是指课题研究过程中直</w:t>
      </w:r>
      <w:proofErr w:type="gramStart"/>
      <w:r w:rsidRPr="001C7AFD">
        <w:rPr>
          <w:rFonts w:ascii="仿宋" w:eastAsia="仿宋" w:hAnsi="仿宋" w:hint="eastAsia"/>
          <w:sz w:val="28"/>
          <w:szCs w:val="28"/>
        </w:rPr>
        <w:t>接发生</w:t>
      </w:r>
      <w:proofErr w:type="gramEnd"/>
      <w:r w:rsidRPr="001C7AFD">
        <w:rPr>
          <w:rFonts w:ascii="仿宋" w:eastAsia="仿宋" w:hAnsi="仿宋" w:hint="eastAsia"/>
          <w:sz w:val="28"/>
          <w:szCs w:val="28"/>
        </w:rPr>
        <w:t>的相关费用，具体包括：</w:t>
      </w:r>
    </w:p>
    <w:p w14:paraId="24183054" w14:textId="77777777" w:rsidR="001C7AFD" w:rsidRPr="001C7AFD" w:rsidRDefault="001C7AFD" w:rsidP="001C7AFD">
      <w:pPr>
        <w:rPr>
          <w:rFonts w:ascii="仿宋" w:eastAsia="仿宋" w:hAnsi="仿宋"/>
          <w:sz w:val="28"/>
          <w:szCs w:val="28"/>
        </w:rPr>
      </w:pPr>
      <w:r w:rsidRPr="001C7AFD">
        <w:rPr>
          <w:rFonts w:ascii="仿宋" w:eastAsia="仿宋" w:hAnsi="仿宋" w:hint="eastAsia"/>
          <w:sz w:val="28"/>
          <w:szCs w:val="28"/>
        </w:rPr>
        <w:t xml:space="preserve">　　（一）资料费：</w:t>
      </w:r>
      <w:proofErr w:type="gramStart"/>
      <w:r w:rsidRPr="001C7AFD">
        <w:rPr>
          <w:rFonts w:ascii="仿宋" w:eastAsia="仿宋" w:hAnsi="仿宋" w:hint="eastAsia"/>
          <w:sz w:val="28"/>
          <w:szCs w:val="28"/>
        </w:rPr>
        <w:t>指开展</w:t>
      </w:r>
      <w:proofErr w:type="gramEnd"/>
      <w:r w:rsidRPr="001C7AFD">
        <w:rPr>
          <w:rFonts w:ascii="仿宋" w:eastAsia="仿宋" w:hAnsi="仿宋" w:hint="eastAsia"/>
          <w:sz w:val="28"/>
          <w:szCs w:val="28"/>
        </w:rPr>
        <w:t>课题研究所需的资料收集、整理、复印、翻拍、翻译、专业通信等费用，以及必要的图书资料购置费等。</w:t>
      </w:r>
    </w:p>
    <w:p w14:paraId="4F02CBD3" w14:textId="77777777" w:rsidR="001C7AFD" w:rsidRPr="001C7AFD" w:rsidRDefault="001C7AFD" w:rsidP="001C7AFD">
      <w:pPr>
        <w:rPr>
          <w:rFonts w:ascii="仿宋" w:eastAsia="仿宋" w:hAnsi="仿宋"/>
          <w:sz w:val="28"/>
          <w:szCs w:val="28"/>
        </w:rPr>
      </w:pPr>
      <w:r w:rsidRPr="001C7AFD">
        <w:rPr>
          <w:rFonts w:ascii="仿宋" w:eastAsia="仿宋" w:hAnsi="仿宋" w:hint="eastAsia"/>
          <w:sz w:val="28"/>
          <w:szCs w:val="28"/>
        </w:rPr>
        <w:t xml:space="preserve">　　（二）调研差旅费：指为完成课题研究工作而进行的国内调研活动开支的差旅费，其标准按照有关规定执行。</w:t>
      </w:r>
    </w:p>
    <w:p w14:paraId="3952382B" w14:textId="77777777" w:rsidR="001C7AFD" w:rsidRPr="001C7AFD" w:rsidRDefault="001C7AFD" w:rsidP="001C7AFD">
      <w:pPr>
        <w:rPr>
          <w:rFonts w:ascii="仿宋" w:eastAsia="仿宋" w:hAnsi="仿宋"/>
          <w:sz w:val="28"/>
          <w:szCs w:val="28"/>
        </w:rPr>
      </w:pPr>
      <w:r w:rsidRPr="001C7AFD">
        <w:rPr>
          <w:rFonts w:ascii="仿宋" w:eastAsia="仿宋" w:hAnsi="仿宋" w:hint="eastAsia"/>
          <w:sz w:val="28"/>
          <w:szCs w:val="28"/>
        </w:rPr>
        <w:t xml:space="preserve">　　（三）会议费：指围绕课题研究举行研讨会的经费开支，其标准按照有关规定执行。</w:t>
      </w:r>
    </w:p>
    <w:p w14:paraId="22418D49" w14:textId="77777777" w:rsidR="001C7AFD" w:rsidRPr="001C7AFD" w:rsidRDefault="001C7AFD" w:rsidP="001C7AFD">
      <w:pPr>
        <w:rPr>
          <w:rFonts w:ascii="仿宋" w:eastAsia="仿宋" w:hAnsi="仿宋"/>
          <w:sz w:val="28"/>
          <w:szCs w:val="28"/>
        </w:rPr>
      </w:pPr>
      <w:r w:rsidRPr="001C7AFD">
        <w:rPr>
          <w:rFonts w:ascii="仿宋" w:eastAsia="仿宋" w:hAnsi="仿宋" w:hint="eastAsia"/>
          <w:sz w:val="28"/>
          <w:szCs w:val="28"/>
        </w:rPr>
        <w:t xml:space="preserve">　　（四）数据采集费：指在课题研究过程中发生的调查访谈、数据购买、课题数据分析及相应技术服务购买等支出的费用。</w:t>
      </w:r>
    </w:p>
    <w:p w14:paraId="47D5DDD2" w14:textId="77777777" w:rsidR="001C7AFD" w:rsidRPr="001C7AFD" w:rsidRDefault="001C7AFD" w:rsidP="001C7AFD">
      <w:pPr>
        <w:rPr>
          <w:rFonts w:ascii="仿宋" w:eastAsia="仿宋" w:hAnsi="仿宋"/>
          <w:sz w:val="28"/>
          <w:szCs w:val="28"/>
        </w:rPr>
      </w:pPr>
      <w:r w:rsidRPr="001C7AFD">
        <w:rPr>
          <w:rFonts w:ascii="仿宋" w:eastAsia="仿宋" w:hAnsi="仿宋" w:hint="eastAsia"/>
          <w:sz w:val="28"/>
          <w:szCs w:val="28"/>
        </w:rPr>
        <w:t xml:space="preserve">　　（五）专家咨询费：指为开展课题研究而进行的专家咨询等支出的费用。其标准按照有关规定执行。</w:t>
      </w:r>
      <w:r w:rsidRPr="001C7AFD">
        <w:rPr>
          <w:rFonts w:ascii="仿宋" w:eastAsia="仿宋" w:hAnsi="仿宋"/>
          <w:sz w:val="28"/>
          <w:szCs w:val="28"/>
        </w:rPr>
        <w:t xml:space="preserve">   </w:t>
      </w:r>
    </w:p>
    <w:p w14:paraId="72AB92E2" w14:textId="77777777" w:rsidR="001C7AFD" w:rsidRPr="001C7AFD" w:rsidRDefault="001C7AFD" w:rsidP="001C7AFD">
      <w:pPr>
        <w:rPr>
          <w:rFonts w:ascii="仿宋" w:eastAsia="仿宋" w:hAnsi="仿宋"/>
          <w:sz w:val="28"/>
          <w:szCs w:val="28"/>
        </w:rPr>
      </w:pPr>
      <w:r w:rsidRPr="001C7AFD">
        <w:rPr>
          <w:rFonts w:ascii="仿宋" w:eastAsia="仿宋" w:hAnsi="仿宋" w:hint="eastAsia"/>
          <w:sz w:val="28"/>
          <w:szCs w:val="28"/>
        </w:rPr>
        <w:t xml:space="preserve">　　（六）印刷出版费：指课题研究成果的印刷费、打印费和出版费等。</w:t>
      </w:r>
    </w:p>
    <w:p w14:paraId="3B2EE0E3" w14:textId="77777777" w:rsidR="001C7AFD" w:rsidRPr="001C7AFD" w:rsidRDefault="001C7AFD" w:rsidP="001C7AFD">
      <w:pPr>
        <w:rPr>
          <w:rFonts w:ascii="仿宋" w:eastAsia="仿宋" w:hAnsi="仿宋"/>
          <w:sz w:val="28"/>
          <w:szCs w:val="28"/>
        </w:rPr>
      </w:pPr>
      <w:r w:rsidRPr="001C7AFD">
        <w:rPr>
          <w:rFonts w:ascii="仿宋" w:eastAsia="仿宋" w:hAnsi="仿宋" w:hint="eastAsia"/>
          <w:sz w:val="28"/>
          <w:szCs w:val="28"/>
        </w:rPr>
        <w:t xml:space="preserve">　　（七）劳务费：指在课题实施过程中根据实际情况支付给参与课题研究的研究生、博士后、访问学者以及课题聘用的研究人员、科研辅助人员等的费用。</w:t>
      </w:r>
    </w:p>
    <w:p w14:paraId="107636D0" w14:textId="77777777" w:rsidR="001C7AFD" w:rsidRPr="001C7AFD" w:rsidRDefault="001C7AFD" w:rsidP="001C7AFD">
      <w:pPr>
        <w:rPr>
          <w:rFonts w:ascii="仿宋" w:eastAsia="仿宋" w:hAnsi="仿宋"/>
          <w:sz w:val="28"/>
          <w:szCs w:val="28"/>
        </w:rPr>
      </w:pPr>
      <w:r w:rsidRPr="001C7AFD">
        <w:rPr>
          <w:rFonts w:ascii="仿宋" w:eastAsia="仿宋" w:hAnsi="仿宋" w:hint="eastAsia"/>
          <w:sz w:val="28"/>
          <w:szCs w:val="28"/>
        </w:rPr>
        <w:t xml:space="preserve">　　（八）其他费用：指符合相关规定，与课题研究直接有关的，未能包含在上述项目中的费用。</w:t>
      </w:r>
    </w:p>
    <w:p w14:paraId="222194F1" w14:textId="77777777" w:rsidR="001C7AFD" w:rsidRPr="001C7AFD" w:rsidRDefault="001C7AFD" w:rsidP="001C7AFD">
      <w:pPr>
        <w:rPr>
          <w:rFonts w:ascii="仿宋" w:eastAsia="仿宋" w:hAnsi="仿宋"/>
          <w:sz w:val="28"/>
          <w:szCs w:val="28"/>
        </w:rPr>
      </w:pPr>
      <w:r w:rsidRPr="001C7AFD">
        <w:rPr>
          <w:rFonts w:ascii="仿宋" w:eastAsia="仿宋" w:hAnsi="仿宋" w:hint="eastAsia"/>
          <w:sz w:val="28"/>
          <w:szCs w:val="28"/>
        </w:rPr>
        <w:t xml:space="preserve">　　间接费用是指在课题研究过程中发生的无法在直接费用中列支的相关费用，主要包括有关管理费用和激励课题组成员的绩效支出。应当在编制预算时单独列支。</w:t>
      </w:r>
    </w:p>
    <w:p w14:paraId="7D5BB10C" w14:textId="77777777" w:rsidR="001C7AFD" w:rsidRPr="001C7AFD" w:rsidRDefault="001C7AFD" w:rsidP="001C7AFD">
      <w:pPr>
        <w:rPr>
          <w:rFonts w:ascii="仿宋" w:eastAsia="仿宋" w:hAnsi="仿宋"/>
          <w:sz w:val="28"/>
          <w:szCs w:val="28"/>
        </w:rPr>
      </w:pPr>
      <w:r w:rsidRPr="001C7AFD">
        <w:rPr>
          <w:rFonts w:ascii="仿宋" w:eastAsia="仿宋" w:hAnsi="仿宋" w:hint="eastAsia"/>
          <w:sz w:val="28"/>
          <w:szCs w:val="28"/>
        </w:rPr>
        <w:t xml:space="preserve">　　应处理好各项直接费用和对科研人员的绩效支出等间接费用之</w:t>
      </w:r>
      <w:r w:rsidRPr="001C7AFD">
        <w:rPr>
          <w:rFonts w:ascii="仿宋" w:eastAsia="仿宋" w:hAnsi="仿宋" w:hint="eastAsia"/>
          <w:sz w:val="28"/>
          <w:szCs w:val="28"/>
        </w:rPr>
        <w:lastRenderedPageBreak/>
        <w:t>间的关系，公平公正安排绩效支出，充分发挥其激励作用。资助经费不超</w:t>
      </w:r>
      <w:r w:rsidRPr="001C7AFD">
        <w:rPr>
          <w:rFonts w:ascii="仿宋" w:eastAsia="仿宋" w:hAnsi="仿宋"/>
          <w:sz w:val="28"/>
          <w:szCs w:val="28"/>
        </w:rPr>
        <w:t>10万元的，绩效支出等间接费用一般不超过资助经费的40%。</w:t>
      </w:r>
    </w:p>
    <w:p w14:paraId="4DDA6D7A" w14:textId="33FBF84B" w:rsidR="001C7AFD" w:rsidRPr="001C7AFD" w:rsidRDefault="001C7AFD" w:rsidP="001C7AFD">
      <w:pPr>
        <w:rPr>
          <w:rFonts w:ascii="仿宋" w:eastAsia="仿宋" w:hAnsi="仿宋"/>
          <w:sz w:val="28"/>
          <w:szCs w:val="28"/>
        </w:rPr>
      </w:pPr>
      <w:r w:rsidRPr="001C7AFD">
        <w:rPr>
          <w:rFonts w:ascii="仿宋" w:eastAsia="仿宋" w:hAnsi="仿宋" w:hint="eastAsia"/>
          <w:sz w:val="28"/>
          <w:szCs w:val="28"/>
        </w:rPr>
        <w:t xml:space="preserve">　　从外部申请的课题经费使用参照本办法执行，另有明确规定的除外。</w:t>
      </w:r>
    </w:p>
    <w:p w14:paraId="4C696E6B" w14:textId="151DD188" w:rsidR="001C7AFD" w:rsidRPr="001C7AFD" w:rsidRDefault="001C7AFD" w:rsidP="001C7AFD">
      <w:pPr>
        <w:rPr>
          <w:rFonts w:ascii="仿宋" w:eastAsia="仿宋" w:hAnsi="仿宋"/>
          <w:sz w:val="28"/>
          <w:szCs w:val="28"/>
        </w:rPr>
      </w:pPr>
      <w:r w:rsidRPr="001C7AFD">
        <w:rPr>
          <w:rFonts w:ascii="仿宋" w:eastAsia="仿宋" w:hAnsi="仿宋" w:hint="eastAsia"/>
          <w:sz w:val="28"/>
          <w:szCs w:val="28"/>
        </w:rPr>
        <w:t xml:space="preserve">　　第二十一条</w:t>
      </w:r>
      <w:r w:rsidRPr="001C7AFD">
        <w:rPr>
          <w:rFonts w:ascii="仿宋" w:eastAsia="仿宋" w:hAnsi="仿宋"/>
          <w:sz w:val="28"/>
          <w:szCs w:val="28"/>
        </w:rPr>
        <w:t xml:space="preserve">  课题负责人应根据项目预算严格按照课题经费开支范围和规定标准使用经费，自觉接受所在单位和有关部门的监督检查，并对课题经费使用的真实性、有效性承担经济与法律责任。应当实行公务卡结算的支出，原则上按照公务卡结算的有关规定执行。专家咨询费、劳务费和课题组成员绩效等项支出，原则上应当通过银行转账等方式结算，从严控制现金支出事项。</w:t>
      </w:r>
    </w:p>
    <w:p w14:paraId="23CDFFB3" w14:textId="47629944" w:rsidR="001C7AFD" w:rsidRPr="001C7AFD" w:rsidRDefault="001C7AFD" w:rsidP="001C7AFD">
      <w:pPr>
        <w:rPr>
          <w:rFonts w:ascii="仿宋" w:eastAsia="仿宋" w:hAnsi="仿宋" w:hint="eastAsia"/>
          <w:sz w:val="28"/>
          <w:szCs w:val="28"/>
        </w:rPr>
      </w:pPr>
      <w:r w:rsidRPr="001C7AFD">
        <w:rPr>
          <w:rFonts w:ascii="仿宋" w:eastAsia="仿宋" w:hAnsi="仿宋" w:hint="eastAsia"/>
          <w:sz w:val="28"/>
          <w:szCs w:val="28"/>
        </w:rPr>
        <w:t xml:space="preserve">　　第二十二条</w:t>
      </w:r>
      <w:r w:rsidRPr="001C7AFD">
        <w:rPr>
          <w:rFonts w:ascii="仿宋" w:eastAsia="仿宋" w:hAnsi="仿宋"/>
          <w:sz w:val="28"/>
          <w:szCs w:val="28"/>
        </w:rPr>
        <w:t xml:space="preserve">  课题经费管理坚持“放管服”结合，优化服务，为参与课题研究的人员潜心研究营造良好环境，并提供必要的研究条件和保障。课题负责人对所核拨资助经费，在预算范围内，自主安排经费支出，可根据需要，自主调整直接费用全部科目的支出预算，由课题负责人所在单位办理调剂手续。</w:t>
      </w:r>
      <w:bookmarkStart w:id="0" w:name="_GoBack"/>
      <w:bookmarkEnd w:id="0"/>
    </w:p>
    <w:p w14:paraId="4A881E37" w14:textId="7A7928C4" w:rsidR="001C7AFD" w:rsidRPr="001C7AFD" w:rsidRDefault="001C7AFD" w:rsidP="00ED26C4">
      <w:pPr>
        <w:jc w:val="center"/>
        <w:rPr>
          <w:rFonts w:ascii="仿宋" w:eastAsia="仿宋" w:hAnsi="仿宋"/>
          <w:sz w:val="28"/>
          <w:szCs w:val="28"/>
        </w:rPr>
      </w:pPr>
      <w:r w:rsidRPr="001C7AFD">
        <w:rPr>
          <w:rFonts w:ascii="仿宋" w:eastAsia="仿宋" w:hAnsi="仿宋" w:hint="eastAsia"/>
          <w:sz w:val="28"/>
          <w:szCs w:val="28"/>
        </w:rPr>
        <w:t>第七章</w:t>
      </w:r>
      <w:r w:rsidRPr="001C7AFD">
        <w:rPr>
          <w:rFonts w:ascii="仿宋" w:eastAsia="仿宋" w:hAnsi="仿宋"/>
          <w:sz w:val="28"/>
          <w:szCs w:val="28"/>
        </w:rPr>
        <w:t xml:space="preserve">  监督与责任</w:t>
      </w:r>
    </w:p>
    <w:p w14:paraId="62FBFAE5" w14:textId="77777777" w:rsidR="001C7AFD" w:rsidRPr="001C7AFD" w:rsidRDefault="001C7AFD" w:rsidP="001C7AFD">
      <w:pPr>
        <w:rPr>
          <w:rFonts w:ascii="仿宋" w:eastAsia="仿宋" w:hAnsi="仿宋"/>
          <w:sz w:val="28"/>
          <w:szCs w:val="28"/>
        </w:rPr>
      </w:pPr>
      <w:r w:rsidRPr="001C7AFD">
        <w:rPr>
          <w:rFonts w:ascii="仿宋" w:eastAsia="仿宋" w:hAnsi="仿宋" w:hint="eastAsia"/>
          <w:sz w:val="28"/>
          <w:szCs w:val="28"/>
        </w:rPr>
        <w:t xml:space="preserve">　　第二十三条</w:t>
      </w:r>
      <w:r w:rsidRPr="001C7AFD">
        <w:rPr>
          <w:rFonts w:ascii="仿宋" w:eastAsia="仿宋" w:hAnsi="仿宋"/>
          <w:sz w:val="28"/>
          <w:szCs w:val="28"/>
        </w:rPr>
        <w:t xml:space="preserve">  与组织课题评审工作相关的工作人员和评审专家应遵守职业纪律和保持职业操守，不得接受申请参评作者的钱物和其他任何形式的赠予，不得擅自发布与课题评审有关的任何消息。</w:t>
      </w:r>
    </w:p>
    <w:p w14:paraId="4506BF05" w14:textId="2BB8FC0A" w:rsidR="001C7AFD" w:rsidRPr="001C7AFD" w:rsidRDefault="001C7AFD" w:rsidP="001C7AFD">
      <w:pPr>
        <w:rPr>
          <w:rFonts w:ascii="仿宋" w:eastAsia="仿宋" w:hAnsi="仿宋"/>
          <w:sz w:val="28"/>
          <w:szCs w:val="28"/>
        </w:rPr>
      </w:pPr>
      <w:r w:rsidRPr="001C7AFD">
        <w:rPr>
          <w:rFonts w:ascii="仿宋" w:eastAsia="仿宋" w:hAnsi="仿宋" w:hint="eastAsia"/>
          <w:sz w:val="28"/>
          <w:szCs w:val="28"/>
        </w:rPr>
        <w:t>工作人员违反本规定，情节轻微的，给予批评教育并责令改正；情节严重的，按照有关规定问责和处理；应当追究纪律责任的，按照有关规定由纪检监察等部门处理；涉嫌犯罪的，移送司法机关依法追究刑</w:t>
      </w:r>
      <w:r w:rsidRPr="001C7AFD">
        <w:rPr>
          <w:rFonts w:ascii="仿宋" w:eastAsia="仿宋" w:hAnsi="仿宋" w:hint="eastAsia"/>
          <w:sz w:val="28"/>
          <w:szCs w:val="28"/>
        </w:rPr>
        <w:lastRenderedPageBreak/>
        <w:t>事责任。违反规定的评审专家三年内不得再次担任课题评审专家。</w:t>
      </w:r>
    </w:p>
    <w:p w14:paraId="2EDB08F2" w14:textId="77777777" w:rsidR="001C7AFD" w:rsidRPr="001C7AFD" w:rsidRDefault="001C7AFD" w:rsidP="001C7AFD">
      <w:pPr>
        <w:rPr>
          <w:rFonts w:ascii="仿宋" w:eastAsia="仿宋" w:hAnsi="仿宋"/>
          <w:sz w:val="28"/>
          <w:szCs w:val="28"/>
        </w:rPr>
      </w:pPr>
      <w:r w:rsidRPr="001C7AFD">
        <w:rPr>
          <w:rFonts w:ascii="仿宋" w:eastAsia="仿宋" w:hAnsi="仿宋" w:hint="eastAsia"/>
          <w:sz w:val="28"/>
          <w:szCs w:val="28"/>
        </w:rPr>
        <w:t xml:space="preserve">　　第二十四条</w:t>
      </w:r>
      <w:r w:rsidRPr="001C7AFD">
        <w:rPr>
          <w:rFonts w:ascii="仿宋" w:eastAsia="仿宋" w:hAnsi="仿宋"/>
          <w:sz w:val="28"/>
          <w:szCs w:val="28"/>
        </w:rPr>
        <w:t xml:space="preserve">  课题组及其所在单位不得向课题评审有关人员以任何形式赠予钱物；不得向有关人员说情或委托他人说情和打听评审消息；在申报课题时不得隐瞒有关情况和提供虚假材料；不得有学术不端行为；不得超出范围和标准使用课题资助经费。</w:t>
      </w:r>
    </w:p>
    <w:p w14:paraId="23F2F57F" w14:textId="77777777" w:rsidR="001C7AFD" w:rsidRPr="001C7AFD" w:rsidRDefault="001C7AFD" w:rsidP="001C7AFD">
      <w:pPr>
        <w:rPr>
          <w:rFonts w:ascii="仿宋" w:eastAsia="仿宋" w:hAnsi="仿宋"/>
          <w:sz w:val="28"/>
          <w:szCs w:val="28"/>
        </w:rPr>
      </w:pPr>
      <w:r w:rsidRPr="001C7AFD">
        <w:rPr>
          <w:rFonts w:ascii="仿宋" w:eastAsia="仿宋" w:hAnsi="仿宋" w:hint="eastAsia"/>
          <w:sz w:val="28"/>
          <w:szCs w:val="28"/>
        </w:rPr>
        <w:t xml:space="preserve">　　课题负责人所在单位是课题经费管理的责任主体，负责课题经费的日常管理和监督。课题负责人是课题经费使用的直接责任人，对资金使用的合</w:t>
      </w:r>
      <w:proofErr w:type="gramStart"/>
      <w:r w:rsidRPr="001C7AFD">
        <w:rPr>
          <w:rFonts w:ascii="仿宋" w:eastAsia="仿宋" w:hAnsi="仿宋" w:hint="eastAsia"/>
          <w:sz w:val="28"/>
          <w:szCs w:val="28"/>
        </w:rPr>
        <w:t>规</w:t>
      </w:r>
      <w:proofErr w:type="gramEnd"/>
      <w:r w:rsidRPr="001C7AFD">
        <w:rPr>
          <w:rFonts w:ascii="仿宋" w:eastAsia="仿宋" w:hAnsi="仿宋" w:hint="eastAsia"/>
          <w:sz w:val="28"/>
          <w:szCs w:val="28"/>
        </w:rPr>
        <w:t>性、合理性、真实性和相关性承担法律责任。</w:t>
      </w:r>
    </w:p>
    <w:p w14:paraId="1132CC23" w14:textId="44DC82AE" w:rsidR="001C7AFD" w:rsidRPr="001C7AFD" w:rsidRDefault="001C7AFD" w:rsidP="001C7AFD">
      <w:pPr>
        <w:rPr>
          <w:rFonts w:ascii="仿宋" w:eastAsia="仿宋" w:hAnsi="仿宋"/>
          <w:sz w:val="28"/>
          <w:szCs w:val="28"/>
        </w:rPr>
      </w:pPr>
      <w:r w:rsidRPr="001C7AFD">
        <w:rPr>
          <w:rFonts w:ascii="仿宋" w:eastAsia="仿宋" w:hAnsi="仿宋" w:hint="eastAsia"/>
          <w:sz w:val="28"/>
          <w:szCs w:val="28"/>
        </w:rPr>
        <w:t xml:space="preserve">　　对违规使用课题经费，违反财经纪律，弄虚作假、挪用或挤占课题经费的，一经查实，收回课题资金，</w:t>
      </w:r>
      <w:r w:rsidRPr="001C7AFD">
        <w:rPr>
          <w:rFonts w:ascii="仿宋" w:eastAsia="仿宋" w:hAnsi="仿宋"/>
          <w:sz w:val="28"/>
          <w:szCs w:val="28"/>
        </w:rPr>
        <w:t>3年内取消责任单位申报省审计</w:t>
      </w:r>
      <w:proofErr w:type="gramStart"/>
      <w:r w:rsidRPr="001C7AFD">
        <w:rPr>
          <w:rFonts w:ascii="仿宋" w:eastAsia="仿宋" w:hAnsi="仿宋"/>
          <w:sz w:val="28"/>
          <w:szCs w:val="28"/>
        </w:rPr>
        <w:t>厅科研</w:t>
      </w:r>
      <w:proofErr w:type="gramEnd"/>
      <w:r w:rsidRPr="001C7AFD">
        <w:rPr>
          <w:rFonts w:ascii="仿宋" w:eastAsia="仿宋" w:hAnsi="仿宋"/>
          <w:sz w:val="28"/>
          <w:szCs w:val="28"/>
        </w:rPr>
        <w:t>课题的资格，并依据《财政违法行为处罚处分条例》和有关法律法规，追究有关单位和个人的责任。</w:t>
      </w:r>
    </w:p>
    <w:p w14:paraId="53561931" w14:textId="735F57D2" w:rsidR="001C7AFD" w:rsidRPr="001C7AFD" w:rsidRDefault="001C7AFD" w:rsidP="001C7AFD">
      <w:pPr>
        <w:rPr>
          <w:rFonts w:ascii="仿宋" w:eastAsia="仿宋" w:hAnsi="仿宋"/>
          <w:sz w:val="28"/>
          <w:szCs w:val="28"/>
        </w:rPr>
      </w:pPr>
      <w:r w:rsidRPr="001C7AFD">
        <w:rPr>
          <w:rFonts w:ascii="仿宋" w:eastAsia="仿宋" w:hAnsi="仿宋" w:hint="eastAsia"/>
          <w:sz w:val="28"/>
          <w:szCs w:val="28"/>
        </w:rPr>
        <w:t xml:space="preserve">　　第二十五条</w:t>
      </w:r>
      <w:r w:rsidRPr="001C7AFD">
        <w:rPr>
          <w:rFonts w:ascii="仿宋" w:eastAsia="仿宋" w:hAnsi="仿宋"/>
          <w:sz w:val="28"/>
          <w:szCs w:val="28"/>
        </w:rPr>
        <w:t xml:space="preserve">  本办法由省审计厅负责解释。</w:t>
      </w:r>
    </w:p>
    <w:p w14:paraId="79E6C1C9" w14:textId="29114DFC" w:rsidR="00B171BF" w:rsidRPr="001C7AFD" w:rsidRDefault="001C7AFD" w:rsidP="001C7AFD">
      <w:pPr>
        <w:rPr>
          <w:rFonts w:ascii="仿宋" w:eastAsia="仿宋" w:hAnsi="仿宋"/>
          <w:sz w:val="28"/>
          <w:szCs w:val="28"/>
        </w:rPr>
      </w:pPr>
      <w:r w:rsidRPr="001C7AFD">
        <w:rPr>
          <w:rFonts w:ascii="仿宋" w:eastAsia="仿宋" w:hAnsi="仿宋" w:hint="eastAsia"/>
          <w:sz w:val="28"/>
          <w:szCs w:val="28"/>
        </w:rPr>
        <w:t xml:space="preserve">　　第二十六条</w:t>
      </w:r>
      <w:r w:rsidRPr="001C7AFD">
        <w:rPr>
          <w:rFonts w:ascii="仿宋" w:eastAsia="仿宋" w:hAnsi="仿宋"/>
          <w:sz w:val="28"/>
          <w:szCs w:val="28"/>
        </w:rPr>
        <w:t xml:space="preserve">  本办法自发布之日起施行。</w:t>
      </w:r>
    </w:p>
    <w:sectPr w:rsidR="00B171BF" w:rsidRPr="001C7A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3B396" w14:textId="77777777" w:rsidR="002D43B4" w:rsidRDefault="002D43B4" w:rsidP="001C7AFD">
      <w:r>
        <w:separator/>
      </w:r>
    </w:p>
  </w:endnote>
  <w:endnote w:type="continuationSeparator" w:id="0">
    <w:p w14:paraId="072FD369" w14:textId="77777777" w:rsidR="002D43B4" w:rsidRDefault="002D43B4" w:rsidP="001C7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F3CFD" w14:textId="77777777" w:rsidR="002D43B4" w:rsidRDefault="002D43B4" w:rsidP="001C7AFD">
      <w:r>
        <w:separator/>
      </w:r>
    </w:p>
  </w:footnote>
  <w:footnote w:type="continuationSeparator" w:id="0">
    <w:p w14:paraId="41A3578F" w14:textId="77777777" w:rsidR="002D43B4" w:rsidRDefault="002D43B4" w:rsidP="001C7A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E1D"/>
    <w:rsid w:val="00061BB0"/>
    <w:rsid w:val="001C7AFD"/>
    <w:rsid w:val="001F4ADA"/>
    <w:rsid w:val="002C05B6"/>
    <w:rsid w:val="002D43B4"/>
    <w:rsid w:val="003027FB"/>
    <w:rsid w:val="00522532"/>
    <w:rsid w:val="00A46E1D"/>
    <w:rsid w:val="00B171BF"/>
    <w:rsid w:val="00ED26C4"/>
    <w:rsid w:val="00F05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DC309B"/>
  <w15:chartTrackingRefBased/>
  <w15:docId w15:val="{052D79CD-3DEC-49B0-A873-C2997DD29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7AF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C7AFD"/>
    <w:rPr>
      <w:sz w:val="18"/>
      <w:szCs w:val="18"/>
    </w:rPr>
  </w:style>
  <w:style w:type="paragraph" w:styleId="a5">
    <w:name w:val="footer"/>
    <w:basedOn w:val="a"/>
    <w:link w:val="a6"/>
    <w:uiPriority w:val="99"/>
    <w:unhideWhenUsed/>
    <w:rsid w:val="001C7AFD"/>
    <w:pPr>
      <w:tabs>
        <w:tab w:val="center" w:pos="4153"/>
        <w:tab w:val="right" w:pos="8306"/>
      </w:tabs>
      <w:snapToGrid w:val="0"/>
      <w:jc w:val="left"/>
    </w:pPr>
    <w:rPr>
      <w:sz w:val="18"/>
      <w:szCs w:val="18"/>
    </w:rPr>
  </w:style>
  <w:style w:type="character" w:customStyle="1" w:styleId="a6">
    <w:name w:val="页脚 字符"/>
    <w:basedOn w:val="a0"/>
    <w:link w:val="a5"/>
    <w:uiPriority w:val="99"/>
    <w:rsid w:val="001C7AFD"/>
    <w:rPr>
      <w:sz w:val="18"/>
      <w:szCs w:val="18"/>
    </w:rPr>
  </w:style>
  <w:style w:type="character" w:styleId="a7">
    <w:name w:val="Hyperlink"/>
    <w:basedOn w:val="a0"/>
    <w:uiPriority w:val="99"/>
    <w:semiHidden/>
    <w:unhideWhenUsed/>
    <w:rsid w:val="001C7AFD"/>
    <w:rPr>
      <w:color w:val="0000FF"/>
      <w:u w:val="single"/>
    </w:rPr>
  </w:style>
  <w:style w:type="paragraph" w:styleId="a8">
    <w:name w:val="Normal (Web)"/>
    <w:basedOn w:val="a"/>
    <w:uiPriority w:val="99"/>
    <w:semiHidden/>
    <w:unhideWhenUsed/>
    <w:rsid w:val="001C7AF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43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Pages>
  <Words>747</Words>
  <Characters>4260</Characters>
  <Application>Microsoft Office Word</Application>
  <DocSecurity>0</DocSecurity>
  <Lines>35</Lines>
  <Paragraphs>9</Paragraphs>
  <ScaleCrop>false</ScaleCrop>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李沐曦</dc:creator>
  <cp:keywords/>
  <dc:description/>
  <cp:lastModifiedBy>李沐曦</cp:lastModifiedBy>
  <cp:revision>10</cp:revision>
  <dcterms:created xsi:type="dcterms:W3CDTF">2022-04-02T09:36:00Z</dcterms:created>
  <dcterms:modified xsi:type="dcterms:W3CDTF">2022-04-02T13:51:00Z</dcterms:modified>
</cp:coreProperties>
</file>