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CDC5" w14:textId="77777777" w:rsidR="00DC2BFB" w:rsidRDefault="00712160">
      <w:pPr>
        <w:rPr>
          <w:rFonts w:ascii="Times New Roman" w:eastAsia="方正黑体_GBK" w:hAnsi="Times New Roman" w:cs="Times New Roman"/>
          <w:sz w:val="32"/>
          <w:szCs w:val="32"/>
        </w:rPr>
      </w:pPr>
      <w:r>
        <w:rPr>
          <w:rFonts w:ascii="黑体" w:eastAsia="黑体" w:hAnsi="黑体" w:cs="黑体" w:hint="eastAsia"/>
          <w:sz w:val="32"/>
          <w:szCs w:val="32"/>
        </w:rPr>
        <w:t>附件</w:t>
      </w:r>
      <w:r>
        <w:rPr>
          <w:rFonts w:ascii="Times New Roman" w:eastAsia="方正黑体_GBK" w:hAnsi="Times New Roman" w:cs="Times New Roman"/>
          <w:sz w:val="32"/>
          <w:szCs w:val="32"/>
        </w:rPr>
        <w:t>2</w:t>
      </w:r>
    </w:p>
    <w:p w14:paraId="2139F6A4" w14:textId="77777777" w:rsidR="00DC2BFB" w:rsidRDefault="00DC2BFB">
      <w:pPr>
        <w:tabs>
          <w:tab w:val="left" w:pos="9193"/>
          <w:tab w:val="left" w:pos="9827"/>
        </w:tabs>
        <w:spacing w:line="640" w:lineRule="exact"/>
        <w:jc w:val="center"/>
        <w:rPr>
          <w:rFonts w:ascii="Times New Roman" w:eastAsia="方正小标宋_GBK" w:hAnsi="Times New Roman" w:cs="Times New Roman"/>
          <w:sz w:val="44"/>
          <w:szCs w:val="44"/>
        </w:rPr>
      </w:pPr>
    </w:p>
    <w:p w14:paraId="0BA7DAF5" w14:textId="77777777" w:rsidR="00DC2BFB" w:rsidRDefault="00DC2BFB">
      <w:pPr>
        <w:tabs>
          <w:tab w:val="left" w:pos="9193"/>
          <w:tab w:val="left" w:pos="9827"/>
        </w:tabs>
        <w:spacing w:line="640" w:lineRule="exact"/>
        <w:jc w:val="center"/>
        <w:rPr>
          <w:rFonts w:ascii="方正小标宋_GBK" w:eastAsia="方正小标宋_GBK" w:hAnsi="Calibri"/>
          <w:sz w:val="44"/>
          <w:szCs w:val="44"/>
        </w:rPr>
      </w:pPr>
      <w:bookmarkStart w:id="0" w:name="_GoBack"/>
      <w:bookmarkEnd w:id="0"/>
    </w:p>
    <w:p w14:paraId="36F77849" w14:textId="77777777" w:rsidR="00DC2BFB" w:rsidRPr="00712160" w:rsidRDefault="00712160">
      <w:pPr>
        <w:spacing w:line="360" w:lineRule="auto"/>
        <w:jc w:val="center"/>
        <w:rPr>
          <w:rFonts w:ascii="黑体" w:eastAsia="黑体" w:hAnsi="黑体" w:cs="黑体"/>
          <w:b/>
          <w:bCs/>
          <w:sz w:val="52"/>
          <w:szCs w:val="52"/>
        </w:rPr>
      </w:pPr>
      <w:r w:rsidRPr="00712160">
        <w:rPr>
          <w:rFonts w:ascii="黑体" w:eastAsia="黑体" w:hAnsi="黑体" w:cs="黑体" w:hint="eastAsia"/>
          <w:b/>
          <w:bCs/>
          <w:sz w:val="52"/>
          <w:szCs w:val="52"/>
        </w:rPr>
        <w:t>国家自然科学基金区域创新发展</w:t>
      </w:r>
    </w:p>
    <w:p w14:paraId="011F2B72" w14:textId="77777777" w:rsidR="00DC2BFB" w:rsidRPr="00712160" w:rsidRDefault="00712160">
      <w:pPr>
        <w:spacing w:line="360" w:lineRule="auto"/>
        <w:jc w:val="center"/>
        <w:rPr>
          <w:rFonts w:ascii="黑体" w:eastAsia="黑体" w:hAnsi="黑体" w:cs="黑体"/>
          <w:b/>
          <w:bCs/>
          <w:sz w:val="52"/>
          <w:szCs w:val="52"/>
        </w:rPr>
      </w:pPr>
      <w:r w:rsidRPr="00712160">
        <w:rPr>
          <w:rFonts w:ascii="黑体" w:eastAsia="黑体" w:hAnsi="黑体" w:cs="黑体" w:hint="eastAsia"/>
          <w:b/>
          <w:bCs/>
          <w:sz w:val="52"/>
          <w:szCs w:val="52"/>
        </w:rPr>
        <w:t>联合基金（江苏）项目指南建议书</w:t>
      </w:r>
    </w:p>
    <w:p w14:paraId="7243DAB5" w14:textId="77777777" w:rsidR="00DC2BFB" w:rsidRDefault="00DC2BFB">
      <w:pPr>
        <w:tabs>
          <w:tab w:val="left" w:pos="9193"/>
          <w:tab w:val="left" w:pos="9827"/>
        </w:tabs>
        <w:spacing w:line="640" w:lineRule="exact"/>
        <w:jc w:val="center"/>
        <w:rPr>
          <w:rFonts w:ascii="方正小标宋_GBK" w:eastAsia="方正小标宋_GBK" w:hAnsi="Calibri"/>
          <w:sz w:val="44"/>
          <w:szCs w:val="44"/>
        </w:rPr>
      </w:pPr>
    </w:p>
    <w:p w14:paraId="189D811A" w14:textId="77777777" w:rsidR="00DC2BFB" w:rsidRDefault="00DC2BFB">
      <w:pPr>
        <w:tabs>
          <w:tab w:val="left" w:pos="9193"/>
          <w:tab w:val="left" w:pos="9827"/>
        </w:tabs>
        <w:spacing w:line="640" w:lineRule="exact"/>
        <w:jc w:val="center"/>
        <w:rPr>
          <w:rFonts w:ascii="方正小标宋_GBK" w:eastAsia="方正小标宋_GBK" w:hAnsi="Calibri"/>
          <w:sz w:val="44"/>
          <w:szCs w:val="44"/>
        </w:rPr>
      </w:pPr>
    </w:p>
    <w:p w14:paraId="6C1E5EE5" w14:textId="77777777" w:rsidR="00DC2BFB" w:rsidRDefault="00DC2BFB">
      <w:pPr>
        <w:tabs>
          <w:tab w:val="left" w:pos="9193"/>
          <w:tab w:val="left" w:pos="9827"/>
        </w:tabs>
        <w:spacing w:line="640" w:lineRule="exact"/>
        <w:jc w:val="center"/>
        <w:rPr>
          <w:rFonts w:ascii="方正小标宋_GBK" w:eastAsia="方正小标宋_GBK" w:hAnsi="Calibri"/>
          <w:sz w:val="44"/>
          <w:szCs w:val="44"/>
        </w:rPr>
      </w:pPr>
    </w:p>
    <w:p w14:paraId="3DAE0211" w14:textId="77777777" w:rsidR="00DC2BFB" w:rsidRDefault="00712160">
      <w:pPr>
        <w:adjustRightInd w:val="0"/>
        <w:snapToGrid w:val="0"/>
        <w:spacing w:line="480" w:lineRule="auto"/>
        <w:ind w:firstLineChars="200" w:firstLine="600"/>
        <w:rPr>
          <w:rFonts w:ascii="宋体" w:hAnsi="宋体"/>
          <w:sz w:val="28"/>
          <w:szCs w:val="28"/>
          <w:u w:val="single"/>
        </w:rPr>
      </w:pPr>
      <w:r>
        <w:rPr>
          <w:rFonts w:ascii="宋体" w:eastAsia="宋体" w:hAnsi="宋体" w:cs="宋体" w:hint="eastAsia"/>
          <w:sz w:val="30"/>
          <w:szCs w:val="30"/>
        </w:rPr>
        <w:t>指南建议名称：</w:t>
      </w:r>
      <w:r>
        <w:rPr>
          <w:rFonts w:ascii="宋体" w:hAnsi="宋体" w:hint="eastAsia"/>
          <w:sz w:val="28"/>
          <w:szCs w:val="28"/>
          <w:u w:val="single"/>
        </w:rPr>
        <w:t xml:space="preserve"> </w:t>
      </w:r>
      <w:sdt>
        <w:sdtPr>
          <w:rPr>
            <w:rFonts w:ascii="宋体" w:hAnsi="宋体" w:hint="eastAsia"/>
            <w:sz w:val="28"/>
            <w:szCs w:val="28"/>
            <w:u w:val="single"/>
          </w:rPr>
          <w:id w:val="-505367108"/>
          <w:placeholder>
            <w:docPart w:val="{54f1c594-cd89-4298-9f1f-8df0c7a13a2f}"/>
          </w:placeholder>
          <w:text w:multiLine="1"/>
        </w:sdtPr>
        <w:sdtEndPr/>
        <w:sdtContent>
          <w:r>
            <w:rPr>
              <w:rFonts w:ascii="宋体" w:hAnsi="宋体" w:hint="eastAsia"/>
              <w:sz w:val="28"/>
              <w:szCs w:val="28"/>
              <w:u w:val="single"/>
            </w:rPr>
            <w:t xml:space="preserve">  </w:t>
          </w:r>
        </w:sdtContent>
      </w:sdt>
      <w:r>
        <w:rPr>
          <w:rFonts w:ascii="宋体" w:hAnsi="宋体" w:hint="eastAsia"/>
          <w:sz w:val="28"/>
          <w:szCs w:val="28"/>
          <w:u w:val="single"/>
        </w:rPr>
        <w:t xml:space="preserve">                                 </w:t>
      </w:r>
    </w:p>
    <w:p w14:paraId="77BCEFE9" w14:textId="77777777" w:rsidR="00DC2BFB" w:rsidRDefault="00712160">
      <w:pPr>
        <w:adjustRightInd w:val="0"/>
        <w:snapToGrid w:val="0"/>
        <w:spacing w:line="480" w:lineRule="auto"/>
        <w:ind w:firstLineChars="200" w:firstLine="600"/>
        <w:rPr>
          <w:rFonts w:ascii="宋体" w:eastAsia="宋体" w:hAnsi="宋体" w:cs="宋体"/>
          <w:sz w:val="30"/>
          <w:szCs w:val="30"/>
        </w:rPr>
      </w:pPr>
      <w:r>
        <w:rPr>
          <w:rFonts w:ascii="宋体" w:eastAsia="宋体" w:hAnsi="宋体" w:cs="宋体" w:hint="eastAsia"/>
          <w:sz w:val="30"/>
          <w:szCs w:val="30"/>
        </w:rPr>
        <w:t>申 请 代 码：</w:t>
      </w:r>
      <w:r>
        <w:rPr>
          <w:rFonts w:ascii="宋体" w:hAnsi="宋体" w:hint="eastAsia"/>
          <w:sz w:val="28"/>
          <w:szCs w:val="28"/>
          <w:u w:val="single"/>
        </w:rPr>
        <w:t xml:space="preserve">                                     </w:t>
      </w:r>
    </w:p>
    <w:p w14:paraId="4A4264B3" w14:textId="77777777" w:rsidR="00DC2BFB" w:rsidRDefault="00712160">
      <w:pPr>
        <w:adjustRightInd w:val="0"/>
        <w:snapToGrid w:val="0"/>
        <w:spacing w:line="480" w:lineRule="auto"/>
        <w:ind w:firstLineChars="200" w:firstLine="600"/>
        <w:rPr>
          <w:rFonts w:ascii="宋体" w:eastAsia="宋体" w:hAnsi="宋体" w:cs="宋体"/>
          <w:sz w:val="30"/>
          <w:szCs w:val="30"/>
        </w:rPr>
      </w:pPr>
      <w:r>
        <w:rPr>
          <w:rFonts w:ascii="宋体" w:eastAsia="宋体" w:hAnsi="宋体" w:cs="宋体" w:hint="eastAsia"/>
          <w:sz w:val="30"/>
          <w:szCs w:val="30"/>
        </w:rPr>
        <w:t>所 属 领 域：</w:t>
      </w:r>
      <w:r>
        <w:rPr>
          <w:rFonts w:ascii="宋体" w:hAnsi="宋体" w:hint="eastAsia"/>
          <w:sz w:val="28"/>
          <w:szCs w:val="28"/>
          <w:u w:val="single"/>
        </w:rPr>
        <w:t xml:space="preserve">                                     </w:t>
      </w:r>
    </w:p>
    <w:p w14:paraId="00127215" w14:textId="77777777" w:rsidR="00DC2BFB" w:rsidRDefault="00712160">
      <w:pPr>
        <w:adjustRightInd w:val="0"/>
        <w:snapToGrid w:val="0"/>
        <w:spacing w:line="480" w:lineRule="auto"/>
        <w:ind w:firstLineChars="200" w:firstLine="600"/>
        <w:rPr>
          <w:rFonts w:ascii="宋体" w:eastAsia="宋体" w:hAnsi="宋体" w:cs="宋体"/>
          <w:sz w:val="30"/>
          <w:szCs w:val="30"/>
        </w:rPr>
      </w:pPr>
      <w:r>
        <w:rPr>
          <w:rFonts w:ascii="宋体" w:eastAsia="宋体" w:hAnsi="宋体" w:cs="宋体" w:hint="eastAsia"/>
          <w:sz w:val="30"/>
          <w:szCs w:val="30"/>
        </w:rPr>
        <w:t>建   议  人：</w:t>
      </w:r>
      <w:r>
        <w:rPr>
          <w:rFonts w:ascii="宋体" w:hAnsi="宋体" w:hint="eastAsia"/>
          <w:sz w:val="28"/>
          <w:szCs w:val="28"/>
          <w:u w:val="single"/>
        </w:rPr>
        <w:t xml:space="preserve">              </w:t>
      </w:r>
      <w:r>
        <w:rPr>
          <w:rFonts w:ascii="宋体" w:eastAsia="宋体" w:hAnsi="宋体" w:cs="宋体" w:hint="eastAsia"/>
          <w:sz w:val="30"/>
          <w:szCs w:val="30"/>
        </w:rPr>
        <w:t xml:space="preserve">  电 话：</w:t>
      </w:r>
      <w:r>
        <w:rPr>
          <w:rFonts w:ascii="宋体" w:hAnsi="宋体" w:hint="eastAsia"/>
          <w:sz w:val="28"/>
          <w:szCs w:val="28"/>
          <w:u w:val="single"/>
        </w:rPr>
        <w:t xml:space="preserve">             </w:t>
      </w:r>
    </w:p>
    <w:p w14:paraId="48F4DA67" w14:textId="77777777" w:rsidR="00DC2BFB" w:rsidRDefault="00712160">
      <w:pPr>
        <w:tabs>
          <w:tab w:val="left" w:pos="9193"/>
          <w:tab w:val="left" w:pos="9827"/>
        </w:tabs>
        <w:adjustRightInd w:val="0"/>
        <w:snapToGrid w:val="0"/>
        <w:spacing w:line="480" w:lineRule="auto"/>
        <w:ind w:firstLineChars="200" w:firstLine="600"/>
        <w:rPr>
          <w:rFonts w:ascii="方正小标宋_GBK" w:eastAsia="方正小标宋_GBK" w:hAnsi="Calibri"/>
          <w:sz w:val="44"/>
          <w:szCs w:val="44"/>
        </w:rPr>
      </w:pPr>
      <w:r>
        <w:rPr>
          <w:rFonts w:ascii="宋体" w:eastAsia="宋体" w:hAnsi="宋体" w:cs="宋体" w:hint="eastAsia"/>
          <w:sz w:val="30"/>
          <w:szCs w:val="30"/>
        </w:rPr>
        <w:t>依 托 单 位：</w:t>
      </w:r>
      <w:r>
        <w:rPr>
          <w:rFonts w:ascii="宋体" w:hAnsi="宋体" w:hint="eastAsia"/>
          <w:sz w:val="28"/>
          <w:szCs w:val="28"/>
          <w:u w:val="single"/>
        </w:rPr>
        <w:t xml:space="preserve">                                     </w:t>
      </w:r>
    </w:p>
    <w:p w14:paraId="4E65715E" w14:textId="77777777" w:rsidR="00DC2BFB" w:rsidRDefault="00712160">
      <w:pPr>
        <w:tabs>
          <w:tab w:val="left" w:pos="9193"/>
          <w:tab w:val="left" w:pos="9827"/>
        </w:tabs>
        <w:adjustRightInd w:val="0"/>
        <w:snapToGrid w:val="0"/>
        <w:spacing w:line="480" w:lineRule="auto"/>
        <w:ind w:firstLineChars="200" w:firstLine="600"/>
        <w:rPr>
          <w:rFonts w:ascii="宋体" w:eastAsia="宋体" w:hAnsi="宋体" w:cs="宋体"/>
          <w:sz w:val="30"/>
          <w:szCs w:val="30"/>
        </w:rPr>
      </w:pPr>
      <w:r>
        <w:rPr>
          <w:rFonts w:ascii="宋体" w:eastAsia="宋体" w:hAnsi="宋体" w:cs="宋体" w:hint="eastAsia"/>
          <w:sz w:val="30"/>
          <w:szCs w:val="30"/>
        </w:rPr>
        <w:t>单 位 电 话：</w:t>
      </w:r>
      <w:r>
        <w:rPr>
          <w:rFonts w:ascii="宋体" w:hAnsi="宋体" w:hint="eastAsia"/>
          <w:sz w:val="28"/>
          <w:szCs w:val="28"/>
          <w:u w:val="single"/>
        </w:rPr>
        <w:t xml:space="preserve">                                     </w:t>
      </w:r>
    </w:p>
    <w:p w14:paraId="45E25A66" w14:textId="77777777" w:rsidR="00DC2BFB" w:rsidRDefault="00DC2BFB">
      <w:pPr>
        <w:tabs>
          <w:tab w:val="left" w:pos="9193"/>
          <w:tab w:val="left" w:pos="9827"/>
        </w:tabs>
        <w:adjustRightInd w:val="0"/>
        <w:snapToGrid w:val="0"/>
        <w:spacing w:line="640" w:lineRule="exact"/>
        <w:jc w:val="center"/>
        <w:rPr>
          <w:rFonts w:ascii="方正小标宋_GBK" w:eastAsia="方正小标宋_GBK" w:hAnsi="Calibri"/>
          <w:sz w:val="44"/>
          <w:szCs w:val="44"/>
        </w:rPr>
      </w:pPr>
    </w:p>
    <w:p w14:paraId="7699FF4B" w14:textId="77777777" w:rsidR="00DC2BFB" w:rsidRDefault="00DC2BFB">
      <w:pPr>
        <w:tabs>
          <w:tab w:val="left" w:pos="9193"/>
          <w:tab w:val="left" w:pos="9827"/>
        </w:tabs>
        <w:adjustRightInd w:val="0"/>
        <w:snapToGrid w:val="0"/>
        <w:spacing w:line="640" w:lineRule="exact"/>
        <w:jc w:val="center"/>
        <w:rPr>
          <w:rFonts w:ascii="方正小标宋_GBK" w:eastAsia="方正小标宋_GBK" w:hAnsi="Calibri"/>
          <w:sz w:val="44"/>
          <w:szCs w:val="44"/>
        </w:rPr>
      </w:pPr>
    </w:p>
    <w:p w14:paraId="794C84D9" w14:textId="77777777" w:rsidR="00DC2BFB" w:rsidRDefault="00DC2BFB">
      <w:pPr>
        <w:tabs>
          <w:tab w:val="left" w:pos="9193"/>
          <w:tab w:val="left" w:pos="9827"/>
        </w:tabs>
        <w:adjustRightInd w:val="0"/>
        <w:snapToGrid w:val="0"/>
        <w:spacing w:line="640" w:lineRule="exact"/>
        <w:jc w:val="center"/>
        <w:rPr>
          <w:rFonts w:ascii="方正小标宋_GBK" w:eastAsia="方正小标宋_GBK" w:hAnsi="Calibri"/>
          <w:sz w:val="44"/>
          <w:szCs w:val="44"/>
        </w:rPr>
      </w:pPr>
    </w:p>
    <w:p w14:paraId="1CACE719" w14:textId="77777777" w:rsidR="00DC2BFB" w:rsidRDefault="00712160">
      <w:pPr>
        <w:spacing w:line="360" w:lineRule="auto"/>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江苏省科学技术厅</w:t>
      </w:r>
    </w:p>
    <w:p w14:paraId="1BAF96B6" w14:textId="0D9D4A21" w:rsidR="00DC2BFB" w:rsidRDefault="00712160">
      <w:pPr>
        <w:spacing w:line="360" w:lineRule="auto"/>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二○二</w:t>
      </w:r>
      <w:r w:rsidR="009D3195">
        <w:rPr>
          <w:rFonts w:ascii="方正楷体_GBK" w:eastAsia="方正楷体_GBK" w:hAnsi="方正楷体_GBK" w:cs="方正楷体_GBK" w:hint="eastAsia"/>
          <w:sz w:val="32"/>
          <w:szCs w:val="32"/>
        </w:rPr>
        <w:t>五</w:t>
      </w:r>
      <w:r>
        <w:rPr>
          <w:rFonts w:ascii="方正楷体_GBK" w:eastAsia="方正楷体_GBK" w:hAnsi="方正楷体_GBK" w:cs="方正楷体_GBK" w:hint="eastAsia"/>
          <w:sz w:val="32"/>
          <w:szCs w:val="32"/>
        </w:rPr>
        <w:t>年</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727"/>
        <w:gridCol w:w="2483"/>
        <w:gridCol w:w="2115"/>
        <w:gridCol w:w="2387"/>
      </w:tblGrid>
      <w:tr w:rsidR="00DC2BFB" w14:paraId="7DFAD2D3" w14:textId="77777777">
        <w:trPr>
          <w:trHeight w:hRule="exact" w:val="850"/>
          <w:jc w:val="center"/>
        </w:trPr>
        <w:tc>
          <w:tcPr>
            <w:tcW w:w="698" w:type="dxa"/>
            <w:vMerge w:val="restart"/>
            <w:vAlign w:val="center"/>
          </w:tcPr>
          <w:p w14:paraId="4C01B134" w14:textId="77777777" w:rsidR="00DC2BFB" w:rsidRDefault="00712160">
            <w:pPr>
              <w:pStyle w:val="Default"/>
              <w:snapToGrid w:val="0"/>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lastRenderedPageBreak/>
              <w:t>指南建议人</w:t>
            </w:r>
          </w:p>
        </w:tc>
        <w:tc>
          <w:tcPr>
            <w:tcW w:w="1727" w:type="dxa"/>
            <w:vAlign w:val="center"/>
          </w:tcPr>
          <w:p w14:paraId="0E80C5AF"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姓    名</w:t>
            </w:r>
          </w:p>
        </w:tc>
        <w:tc>
          <w:tcPr>
            <w:tcW w:w="2483" w:type="dxa"/>
            <w:vAlign w:val="center"/>
          </w:tcPr>
          <w:p w14:paraId="76A57B2A" w14:textId="77777777" w:rsidR="00DC2BFB" w:rsidRDefault="00DC2BFB">
            <w:pPr>
              <w:pStyle w:val="Default"/>
              <w:spacing w:line="460" w:lineRule="exact"/>
              <w:jc w:val="center"/>
              <w:rPr>
                <w:rFonts w:ascii="仿宋_GB2312" w:eastAsia="仿宋_GB2312" w:hAnsi="仿宋_GB2312" w:cs="仿宋_GB2312"/>
                <w:color w:val="auto"/>
                <w:kern w:val="2"/>
                <w:sz w:val="30"/>
                <w:szCs w:val="30"/>
              </w:rPr>
            </w:pPr>
          </w:p>
        </w:tc>
        <w:tc>
          <w:tcPr>
            <w:tcW w:w="2115" w:type="dxa"/>
            <w:vAlign w:val="center"/>
          </w:tcPr>
          <w:p w14:paraId="02C89DB7"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职    称</w:t>
            </w:r>
          </w:p>
        </w:tc>
        <w:tc>
          <w:tcPr>
            <w:tcW w:w="2387" w:type="dxa"/>
            <w:vAlign w:val="center"/>
          </w:tcPr>
          <w:p w14:paraId="6D6D471F" w14:textId="77777777" w:rsidR="00DC2BFB" w:rsidRDefault="00DC2BFB">
            <w:pPr>
              <w:pStyle w:val="Default"/>
              <w:spacing w:line="460" w:lineRule="exact"/>
              <w:jc w:val="center"/>
              <w:rPr>
                <w:rFonts w:ascii="仿宋_GB2312" w:eastAsia="仿宋_GB2312" w:hAnsi="仿宋_GB2312" w:cs="仿宋_GB2312"/>
                <w:color w:val="auto"/>
                <w:kern w:val="2"/>
                <w:sz w:val="32"/>
                <w:szCs w:val="22"/>
              </w:rPr>
            </w:pPr>
          </w:p>
        </w:tc>
      </w:tr>
      <w:tr w:rsidR="00DC2BFB" w14:paraId="6D77C28B" w14:textId="77777777">
        <w:trPr>
          <w:trHeight w:hRule="exact" w:val="850"/>
          <w:jc w:val="center"/>
        </w:trPr>
        <w:tc>
          <w:tcPr>
            <w:tcW w:w="698" w:type="dxa"/>
            <w:vMerge/>
            <w:vAlign w:val="center"/>
          </w:tcPr>
          <w:p w14:paraId="630CD368" w14:textId="77777777" w:rsidR="00DC2BFB" w:rsidRDefault="00DC2BFB">
            <w:pPr>
              <w:spacing w:line="460" w:lineRule="exact"/>
              <w:rPr>
                <w:rFonts w:ascii="宋体" w:eastAsia="宋体" w:hAnsi="宋体" w:cs="宋体"/>
                <w:sz w:val="28"/>
                <w:szCs w:val="28"/>
              </w:rPr>
            </w:pPr>
          </w:p>
        </w:tc>
        <w:tc>
          <w:tcPr>
            <w:tcW w:w="1727" w:type="dxa"/>
            <w:vAlign w:val="center"/>
          </w:tcPr>
          <w:p w14:paraId="61D5112B"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移动电话</w:t>
            </w:r>
          </w:p>
        </w:tc>
        <w:tc>
          <w:tcPr>
            <w:tcW w:w="2483" w:type="dxa"/>
            <w:vAlign w:val="center"/>
          </w:tcPr>
          <w:p w14:paraId="309DEA15" w14:textId="77777777" w:rsidR="00DC2BFB" w:rsidRDefault="00DC2BFB">
            <w:pPr>
              <w:pStyle w:val="Default"/>
              <w:spacing w:line="460" w:lineRule="exact"/>
              <w:jc w:val="center"/>
              <w:rPr>
                <w:rFonts w:ascii="仿宋_GB2312" w:eastAsia="仿宋_GB2312" w:hAnsi="仿宋_GB2312" w:cs="仿宋_GB2312"/>
                <w:color w:val="auto"/>
                <w:kern w:val="2"/>
                <w:sz w:val="30"/>
                <w:szCs w:val="30"/>
              </w:rPr>
            </w:pPr>
          </w:p>
        </w:tc>
        <w:tc>
          <w:tcPr>
            <w:tcW w:w="2115" w:type="dxa"/>
            <w:vAlign w:val="center"/>
          </w:tcPr>
          <w:p w14:paraId="4345AAF8"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电子邮箱</w:t>
            </w:r>
          </w:p>
        </w:tc>
        <w:tc>
          <w:tcPr>
            <w:tcW w:w="2387" w:type="dxa"/>
            <w:vAlign w:val="center"/>
          </w:tcPr>
          <w:p w14:paraId="3A71520D" w14:textId="77777777" w:rsidR="00DC2BFB" w:rsidRDefault="00DC2BFB">
            <w:pPr>
              <w:pStyle w:val="Default"/>
              <w:spacing w:line="460" w:lineRule="exact"/>
              <w:jc w:val="center"/>
              <w:rPr>
                <w:rFonts w:ascii="仿宋_GB2312" w:eastAsia="仿宋_GB2312" w:hAnsi="仿宋_GB2312" w:cs="仿宋_GB2312"/>
                <w:color w:val="auto"/>
                <w:kern w:val="2"/>
                <w:sz w:val="32"/>
                <w:szCs w:val="22"/>
              </w:rPr>
            </w:pPr>
          </w:p>
        </w:tc>
      </w:tr>
      <w:tr w:rsidR="00DC2BFB" w14:paraId="616802B9" w14:textId="77777777">
        <w:trPr>
          <w:trHeight w:hRule="exact" w:val="850"/>
          <w:jc w:val="center"/>
        </w:trPr>
        <w:tc>
          <w:tcPr>
            <w:tcW w:w="698" w:type="dxa"/>
            <w:vMerge/>
            <w:vAlign w:val="center"/>
          </w:tcPr>
          <w:p w14:paraId="65F66945" w14:textId="77777777" w:rsidR="00DC2BFB" w:rsidRDefault="00DC2BFB">
            <w:pPr>
              <w:spacing w:line="460" w:lineRule="exact"/>
              <w:rPr>
                <w:rFonts w:ascii="宋体" w:eastAsia="宋体" w:hAnsi="宋体" w:cs="宋体"/>
                <w:sz w:val="28"/>
                <w:szCs w:val="28"/>
              </w:rPr>
            </w:pPr>
          </w:p>
        </w:tc>
        <w:tc>
          <w:tcPr>
            <w:tcW w:w="1727" w:type="dxa"/>
            <w:vAlign w:val="center"/>
          </w:tcPr>
          <w:p w14:paraId="1B2775B4"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bCs/>
                <w:sz w:val="28"/>
                <w:szCs w:val="28"/>
              </w:rPr>
              <w:t>推荐单位</w:t>
            </w:r>
          </w:p>
        </w:tc>
        <w:tc>
          <w:tcPr>
            <w:tcW w:w="2483" w:type="dxa"/>
            <w:vAlign w:val="center"/>
          </w:tcPr>
          <w:p w14:paraId="15910101" w14:textId="77777777" w:rsidR="00DC2BFB" w:rsidRDefault="00DC2BFB">
            <w:pPr>
              <w:pStyle w:val="Default"/>
              <w:spacing w:line="460" w:lineRule="exact"/>
              <w:jc w:val="center"/>
              <w:rPr>
                <w:rFonts w:ascii="仿宋_GB2312" w:eastAsia="仿宋_GB2312" w:hAnsi="仿宋_GB2312" w:cs="仿宋_GB2312"/>
                <w:color w:val="auto"/>
                <w:kern w:val="2"/>
                <w:sz w:val="30"/>
                <w:szCs w:val="30"/>
              </w:rPr>
            </w:pPr>
          </w:p>
        </w:tc>
        <w:tc>
          <w:tcPr>
            <w:tcW w:w="2115" w:type="dxa"/>
            <w:vAlign w:val="center"/>
          </w:tcPr>
          <w:p w14:paraId="27F32B4C" w14:textId="77777777" w:rsidR="00DC2BFB" w:rsidRDefault="00712160">
            <w:pPr>
              <w:adjustRightInd w:val="0"/>
              <w:snapToGrid w:val="0"/>
              <w:spacing w:beforeLines="50" w:before="156" w:afterLines="50" w:after="156" w:line="460" w:lineRule="exact"/>
              <w:jc w:val="center"/>
              <w:rPr>
                <w:rFonts w:ascii="宋体" w:eastAsia="宋体" w:hAnsi="宋体" w:cs="宋体"/>
                <w:bCs/>
                <w:sz w:val="28"/>
                <w:szCs w:val="28"/>
              </w:rPr>
            </w:pPr>
            <w:r>
              <w:rPr>
                <w:rFonts w:ascii="宋体" w:eastAsia="宋体" w:hAnsi="宋体" w:cs="宋体" w:hint="eastAsia"/>
                <w:bCs/>
                <w:sz w:val="28"/>
                <w:szCs w:val="28"/>
              </w:rPr>
              <w:t>联系人及电话</w:t>
            </w:r>
          </w:p>
        </w:tc>
        <w:tc>
          <w:tcPr>
            <w:tcW w:w="2387" w:type="dxa"/>
            <w:vAlign w:val="center"/>
          </w:tcPr>
          <w:p w14:paraId="0693CD31" w14:textId="77777777" w:rsidR="00DC2BFB" w:rsidRDefault="00DC2BFB">
            <w:pPr>
              <w:pStyle w:val="Default"/>
              <w:spacing w:line="460" w:lineRule="exact"/>
              <w:jc w:val="center"/>
              <w:rPr>
                <w:rFonts w:ascii="仿宋_GB2312" w:eastAsia="仿宋_GB2312" w:hAnsi="仿宋_GB2312" w:cs="仿宋_GB2312"/>
                <w:color w:val="auto"/>
                <w:kern w:val="2"/>
                <w:sz w:val="32"/>
                <w:szCs w:val="22"/>
              </w:rPr>
            </w:pPr>
          </w:p>
        </w:tc>
      </w:tr>
      <w:tr w:rsidR="00DC2BFB" w14:paraId="5D12D5ED" w14:textId="77777777">
        <w:trPr>
          <w:trHeight w:hRule="exact" w:val="1383"/>
          <w:jc w:val="center"/>
        </w:trPr>
        <w:tc>
          <w:tcPr>
            <w:tcW w:w="698" w:type="dxa"/>
            <w:vMerge/>
            <w:vAlign w:val="center"/>
          </w:tcPr>
          <w:p w14:paraId="5AEB12E8" w14:textId="77777777" w:rsidR="00DC2BFB" w:rsidRDefault="00DC2BFB">
            <w:pPr>
              <w:spacing w:line="460" w:lineRule="exact"/>
              <w:rPr>
                <w:rFonts w:ascii="宋体" w:eastAsia="宋体" w:hAnsi="宋体" w:cs="宋体"/>
                <w:sz w:val="28"/>
                <w:szCs w:val="28"/>
              </w:rPr>
            </w:pPr>
          </w:p>
        </w:tc>
        <w:tc>
          <w:tcPr>
            <w:tcW w:w="1727" w:type="dxa"/>
            <w:vAlign w:val="center"/>
          </w:tcPr>
          <w:p w14:paraId="5A0E72A4"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从事的研究</w:t>
            </w:r>
          </w:p>
          <w:p w14:paraId="7F0F5061"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方向</w:t>
            </w:r>
          </w:p>
        </w:tc>
        <w:tc>
          <w:tcPr>
            <w:tcW w:w="6985" w:type="dxa"/>
            <w:gridSpan w:val="3"/>
            <w:vAlign w:val="center"/>
          </w:tcPr>
          <w:p w14:paraId="198E56FA" w14:textId="77777777" w:rsidR="00DC2BFB" w:rsidRDefault="00DC2BFB">
            <w:pPr>
              <w:pStyle w:val="Default"/>
              <w:spacing w:line="460" w:lineRule="exact"/>
              <w:rPr>
                <w:rFonts w:ascii="仿宋_GB2312" w:eastAsia="仿宋_GB2312" w:hAnsi="仿宋_GB2312" w:cs="仿宋_GB2312"/>
                <w:color w:val="auto"/>
                <w:kern w:val="2"/>
                <w:sz w:val="32"/>
              </w:rPr>
            </w:pPr>
          </w:p>
        </w:tc>
      </w:tr>
      <w:tr w:rsidR="00DC2BFB" w14:paraId="6959A4B9" w14:textId="77777777">
        <w:trPr>
          <w:trHeight w:hRule="exact" w:val="1587"/>
          <w:jc w:val="center"/>
        </w:trPr>
        <w:tc>
          <w:tcPr>
            <w:tcW w:w="2425" w:type="dxa"/>
            <w:gridSpan w:val="2"/>
            <w:vAlign w:val="center"/>
          </w:tcPr>
          <w:p w14:paraId="66D1FFB1"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color w:val="auto"/>
                <w:kern w:val="2"/>
                <w:sz w:val="28"/>
                <w:szCs w:val="28"/>
              </w:rPr>
              <w:t>建议人基本情况</w:t>
            </w:r>
          </w:p>
        </w:tc>
        <w:tc>
          <w:tcPr>
            <w:tcW w:w="6985" w:type="dxa"/>
            <w:gridSpan w:val="3"/>
            <w:vAlign w:val="center"/>
          </w:tcPr>
          <w:p w14:paraId="49A8EEAE" w14:textId="77777777" w:rsidR="00DC2BFB" w:rsidRDefault="00DC2BFB">
            <w:pPr>
              <w:pStyle w:val="Default"/>
              <w:spacing w:line="460" w:lineRule="exact"/>
              <w:rPr>
                <w:rFonts w:ascii="仿宋_GB2312" w:eastAsia="仿宋_GB2312" w:hAnsi="仿宋_GB2312" w:cs="仿宋_GB2312"/>
                <w:color w:val="auto"/>
                <w:kern w:val="2"/>
                <w:sz w:val="32"/>
              </w:rPr>
            </w:pPr>
          </w:p>
        </w:tc>
      </w:tr>
      <w:tr w:rsidR="00DC2BFB" w14:paraId="4AB88BEF" w14:textId="77777777">
        <w:trPr>
          <w:trHeight w:hRule="exact" w:val="1587"/>
          <w:jc w:val="center"/>
        </w:trPr>
        <w:tc>
          <w:tcPr>
            <w:tcW w:w="2425" w:type="dxa"/>
            <w:gridSpan w:val="2"/>
            <w:vAlign w:val="center"/>
          </w:tcPr>
          <w:p w14:paraId="2F35E117"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潜在申请人一</w:t>
            </w:r>
          </w:p>
          <w:p w14:paraId="7C26CE38"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基本情况</w:t>
            </w:r>
          </w:p>
        </w:tc>
        <w:tc>
          <w:tcPr>
            <w:tcW w:w="6985" w:type="dxa"/>
            <w:gridSpan w:val="3"/>
            <w:vAlign w:val="center"/>
          </w:tcPr>
          <w:p w14:paraId="60B3D783" w14:textId="77777777" w:rsidR="00DC2BFB" w:rsidRDefault="00DC2BFB">
            <w:pPr>
              <w:pStyle w:val="Default"/>
              <w:spacing w:line="460" w:lineRule="exact"/>
              <w:rPr>
                <w:rFonts w:ascii="仿宋_GB2312" w:eastAsia="仿宋_GB2312" w:hAnsi="仿宋_GB2312" w:cs="仿宋_GB2312"/>
                <w:color w:val="auto"/>
                <w:kern w:val="2"/>
                <w:sz w:val="32"/>
              </w:rPr>
            </w:pPr>
          </w:p>
        </w:tc>
      </w:tr>
      <w:tr w:rsidR="00DC2BFB" w14:paraId="6210EA86" w14:textId="77777777">
        <w:trPr>
          <w:trHeight w:hRule="exact" w:val="1587"/>
          <w:jc w:val="center"/>
        </w:trPr>
        <w:tc>
          <w:tcPr>
            <w:tcW w:w="2425" w:type="dxa"/>
            <w:gridSpan w:val="2"/>
            <w:vAlign w:val="center"/>
          </w:tcPr>
          <w:p w14:paraId="63B1B2CD"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潜在申请人二</w:t>
            </w:r>
          </w:p>
          <w:p w14:paraId="38A74A5D"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基本情况</w:t>
            </w:r>
          </w:p>
        </w:tc>
        <w:tc>
          <w:tcPr>
            <w:tcW w:w="6985" w:type="dxa"/>
            <w:gridSpan w:val="3"/>
            <w:vAlign w:val="center"/>
          </w:tcPr>
          <w:p w14:paraId="0E39B70A" w14:textId="77777777" w:rsidR="00DC2BFB" w:rsidRDefault="00DC2BFB">
            <w:pPr>
              <w:pStyle w:val="Default"/>
              <w:spacing w:line="460" w:lineRule="exact"/>
              <w:rPr>
                <w:rFonts w:ascii="仿宋_GB2312" w:eastAsia="仿宋_GB2312" w:hAnsi="仿宋_GB2312" w:cs="仿宋_GB2312"/>
                <w:color w:val="auto"/>
                <w:kern w:val="2"/>
                <w:sz w:val="32"/>
              </w:rPr>
            </w:pPr>
          </w:p>
        </w:tc>
      </w:tr>
      <w:tr w:rsidR="00DC2BFB" w14:paraId="35C3983A" w14:textId="77777777">
        <w:trPr>
          <w:trHeight w:hRule="exact" w:val="5146"/>
          <w:jc w:val="center"/>
        </w:trPr>
        <w:tc>
          <w:tcPr>
            <w:tcW w:w="2425" w:type="dxa"/>
            <w:gridSpan w:val="2"/>
            <w:vAlign w:val="center"/>
          </w:tcPr>
          <w:p w14:paraId="47C6A002"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指南建议人</w:t>
            </w:r>
          </w:p>
          <w:p w14:paraId="5DAB4E9A"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主要科研经历及代表性研究成果</w:t>
            </w:r>
          </w:p>
          <w:p w14:paraId="444E4CBC" w14:textId="77777777" w:rsidR="00DC2BFB" w:rsidRDefault="00712160">
            <w:pPr>
              <w:pStyle w:val="Default"/>
              <w:spacing w:line="460" w:lineRule="exact"/>
              <w:jc w:val="center"/>
              <w:rPr>
                <w:rFonts w:ascii="宋体" w:eastAsia="宋体" w:hAnsi="宋体" w:cs="宋体"/>
                <w:color w:val="auto"/>
                <w:kern w:val="2"/>
                <w:sz w:val="28"/>
                <w:szCs w:val="28"/>
              </w:rPr>
            </w:pPr>
            <w:r>
              <w:rPr>
                <w:rFonts w:ascii="宋体" w:eastAsia="宋体" w:hAnsi="宋体" w:cs="宋体" w:hint="eastAsia"/>
                <w:color w:val="auto"/>
                <w:kern w:val="2"/>
                <w:sz w:val="28"/>
                <w:szCs w:val="28"/>
              </w:rPr>
              <w:t>（</w:t>
            </w:r>
            <w:r>
              <w:rPr>
                <w:rFonts w:ascii="Times New Roman" w:eastAsia="宋体" w:hAnsi="Times New Roman" w:cs="Times New Roman"/>
                <w:color w:val="auto"/>
                <w:kern w:val="2"/>
                <w:sz w:val="28"/>
                <w:szCs w:val="28"/>
              </w:rPr>
              <w:t>300</w:t>
            </w:r>
            <w:r>
              <w:rPr>
                <w:rFonts w:ascii="宋体" w:eastAsia="宋体" w:hAnsi="宋体" w:cs="宋体"/>
                <w:color w:val="auto"/>
                <w:kern w:val="2"/>
                <w:sz w:val="28"/>
                <w:szCs w:val="28"/>
              </w:rPr>
              <w:t>字内</w:t>
            </w:r>
            <w:r>
              <w:rPr>
                <w:rFonts w:ascii="宋体" w:eastAsia="宋体" w:hAnsi="宋体" w:cs="宋体" w:hint="eastAsia"/>
                <w:color w:val="auto"/>
                <w:kern w:val="2"/>
                <w:sz w:val="28"/>
                <w:szCs w:val="28"/>
              </w:rPr>
              <w:t>）</w:t>
            </w:r>
          </w:p>
        </w:tc>
        <w:tc>
          <w:tcPr>
            <w:tcW w:w="6985" w:type="dxa"/>
            <w:gridSpan w:val="3"/>
          </w:tcPr>
          <w:p w14:paraId="459ED1D6" w14:textId="77777777" w:rsidR="00DC2BFB" w:rsidRDefault="00712160">
            <w:pPr>
              <w:pStyle w:val="Default"/>
              <w:spacing w:line="460" w:lineRule="exact"/>
              <w:rPr>
                <w:rFonts w:ascii="宋体" w:eastAsia="仿宋_GB2312" w:hAnsi="宋体" w:cs="宋体"/>
                <w:color w:val="auto"/>
                <w:kern w:val="2"/>
              </w:rPr>
            </w:pPr>
            <w:r>
              <w:rPr>
                <w:rFonts w:ascii="Times New Roman" w:eastAsia="仿宋_GB2312" w:hAnsi="Times New Roman" w:cs="宋体" w:hint="eastAsia"/>
                <w:b/>
                <w:color w:val="auto"/>
                <w:spacing w:val="-6"/>
              </w:rPr>
              <w:t>（重点阐述教育经历、主持科研项目及人才计划项目情况、代表性研究成果＜其中论文或专著最多只列</w:t>
            </w:r>
            <w:r>
              <w:rPr>
                <w:rFonts w:ascii="Times New Roman" w:eastAsia="仿宋_GB2312" w:hAnsi="Times New Roman" w:cs="宋体" w:hint="eastAsia"/>
                <w:b/>
                <w:color w:val="auto"/>
                <w:spacing w:val="-6"/>
              </w:rPr>
              <w:t>5</w:t>
            </w:r>
            <w:r>
              <w:rPr>
                <w:rFonts w:ascii="Times New Roman" w:eastAsia="仿宋_GB2312" w:hAnsi="Times New Roman" w:cs="宋体" w:hint="eastAsia"/>
                <w:b/>
                <w:color w:val="auto"/>
                <w:spacing w:val="-6"/>
              </w:rPr>
              <w:t>项＞、获得的学术奖励情况＜限省部级以上＞）</w:t>
            </w:r>
          </w:p>
        </w:tc>
      </w:tr>
      <w:tr w:rsidR="00DC2BFB" w14:paraId="67414C6C" w14:textId="77777777">
        <w:trPr>
          <w:trHeight w:hRule="exact" w:val="1195"/>
          <w:jc w:val="center"/>
        </w:trPr>
        <w:tc>
          <w:tcPr>
            <w:tcW w:w="2425" w:type="dxa"/>
            <w:gridSpan w:val="2"/>
            <w:vAlign w:val="center"/>
          </w:tcPr>
          <w:p w14:paraId="54C46281"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lastRenderedPageBreak/>
              <w:t>指南建议名称</w:t>
            </w:r>
          </w:p>
          <w:p w14:paraId="576235BB"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pacing w:val="-11"/>
                <w:sz w:val="28"/>
                <w:szCs w:val="28"/>
              </w:rPr>
              <w:t>（不超过</w:t>
            </w:r>
            <w:r>
              <w:rPr>
                <w:rFonts w:ascii="Times New Roman" w:eastAsia="宋体" w:hAnsi="Times New Roman" w:cs="Times New Roman"/>
                <w:sz w:val="28"/>
                <w:szCs w:val="28"/>
              </w:rPr>
              <w:t>25</w:t>
            </w:r>
            <w:r>
              <w:rPr>
                <w:rFonts w:ascii="宋体" w:eastAsia="宋体" w:hAnsi="宋体" w:cs="宋体" w:hint="eastAsia"/>
                <w:spacing w:val="-11"/>
                <w:sz w:val="28"/>
                <w:szCs w:val="28"/>
              </w:rPr>
              <w:t>个字）</w:t>
            </w:r>
          </w:p>
        </w:tc>
        <w:tc>
          <w:tcPr>
            <w:tcW w:w="6985" w:type="dxa"/>
            <w:gridSpan w:val="3"/>
            <w:vAlign w:val="center"/>
          </w:tcPr>
          <w:p w14:paraId="6B8526EA" w14:textId="77777777" w:rsidR="00DC2BFB" w:rsidRDefault="00DC2BFB">
            <w:pPr>
              <w:pStyle w:val="Default"/>
              <w:spacing w:line="460" w:lineRule="exact"/>
              <w:rPr>
                <w:rFonts w:ascii="仿宋_GB2312" w:eastAsia="仿宋_GB2312" w:hAnsi="仿宋_GB2312" w:cs="仿宋_GB2312"/>
                <w:color w:val="auto"/>
                <w:kern w:val="2"/>
                <w:sz w:val="32"/>
              </w:rPr>
            </w:pPr>
          </w:p>
        </w:tc>
      </w:tr>
      <w:tr w:rsidR="00DC2BFB" w14:paraId="5957393B" w14:textId="77777777">
        <w:trPr>
          <w:trHeight w:hRule="exact" w:val="1391"/>
          <w:jc w:val="center"/>
        </w:trPr>
        <w:tc>
          <w:tcPr>
            <w:tcW w:w="2425" w:type="dxa"/>
            <w:gridSpan w:val="2"/>
            <w:vAlign w:val="center"/>
          </w:tcPr>
          <w:p w14:paraId="2B31FE65"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pacing w:val="-11"/>
                <w:sz w:val="28"/>
                <w:szCs w:val="28"/>
              </w:rPr>
              <w:t>一级学科申请代码（</w:t>
            </w:r>
            <w:r>
              <w:rPr>
                <w:rFonts w:ascii="Times New Roman" w:eastAsia="宋体" w:hAnsi="Times New Roman" w:cs="Times New Roman"/>
                <w:sz w:val="28"/>
                <w:szCs w:val="28"/>
              </w:rPr>
              <w:t>2</w:t>
            </w:r>
            <w:r>
              <w:rPr>
                <w:rFonts w:ascii="宋体" w:eastAsia="宋体" w:hAnsi="宋体" w:cs="宋体" w:hint="eastAsia"/>
                <w:spacing w:val="-11"/>
                <w:sz w:val="28"/>
                <w:szCs w:val="28"/>
              </w:rPr>
              <w:t>位数字）</w:t>
            </w:r>
          </w:p>
        </w:tc>
        <w:tc>
          <w:tcPr>
            <w:tcW w:w="6985" w:type="dxa"/>
            <w:gridSpan w:val="3"/>
          </w:tcPr>
          <w:p w14:paraId="3B7985E7" w14:textId="77777777" w:rsidR="00DC2BFB" w:rsidRDefault="00712160">
            <w:pPr>
              <w:pStyle w:val="Default"/>
              <w:spacing w:line="340" w:lineRule="exact"/>
              <w:jc w:val="both"/>
              <w:rPr>
                <w:rFonts w:ascii="宋体" w:eastAsia="宋体" w:hAnsi="宋体" w:cs="宋体"/>
                <w:color w:val="auto"/>
                <w:kern w:val="2"/>
                <w:sz w:val="32"/>
              </w:rPr>
            </w:pPr>
            <w:r>
              <w:rPr>
                <w:rFonts w:ascii="仿宋_GB2312" w:eastAsia="仿宋_GB2312" w:hAnsi="仿宋_GB2312" w:cs="仿宋_GB2312" w:hint="eastAsia"/>
                <w:b/>
                <w:bCs/>
                <w:szCs w:val="21"/>
              </w:rPr>
              <w:t>（请使用国家自然科学基金最新版申请代码，查询网址：</w:t>
            </w:r>
            <w:r>
              <w:rPr>
                <w:rFonts w:ascii="Times New Roman" w:eastAsia="仿宋_GB2312" w:hAnsi="Times New Roman" w:cs="Times New Roman"/>
                <w:b/>
                <w:bCs/>
                <w:szCs w:val="21"/>
              </w:rPr>
              <w:t>https://www.nsfc.gov.cn/publish/portal0/tab550/</w:t>
            </w:r>
            <w:r>
              <w:rPr>
                <w:rFonts w:ascii="Times New Roman" w:eastAsia="仿宋_GB2312" w:hAnsi="Times New Roman" w:cs="Times New Roman"/>
                <w:b/>
                <w:bCs/>
                <w:szCs w:val="21"/>
              </w:rPr>
              <w:t>）</w:t>
            </w:r>
          </w:p>
        </w:tc>
      </w:tr>
      <w:tr w:rsidR="00DC2BFB" w14:paraId="13F9D52F" w14:textId="77777777">
        <w:trPr>
          <w:trHeight w:hRule="exact" w:val="3855"/>
          <w:jc w:val="center"/>
        </w:trPr>
        <w:tc>
          <w:tcPr>
            <w:tcW w:w="2425" w:type="dxa"/>
            <w:gridSpan w:val="2"/>
            <w:vAlign w:val="center"/>
          </w:tcPr>
          <w:p w14:paraId="7C28BD12"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指南建议</w:t>
            </w:r>
          </w:p>
          <w:p w14:paraId="5AD8A984"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具体内容</w:t>
            </w:r>
          </w:p>
          <w:p w14:paraId="39DD47B0"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sz w:val="28"/>
                <w:szCs w:val="28"/>
              </w:rPr>
              <w:t>1</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w:t>
            </w:r>
            <w:r>
              <w:rPr>
                <w:rFonts w:ascii="宋体" w:eastAsia="宋体" w:hAnsi="宋体" w:cs="宋体" w:hint="eastAsia"/>
                <w:sz w:val="28"/>
                <w:szCs w:val="28"/>
              </w:rPr>
              <w:t>字内）</w:t>
            </w:r>
          </w:p>
        </w:tc>
        <w:tc>
          <w:tcPr>
            <w:tcW w:w="6985" w:type="dxa"/>
            <w:gridSpan w:val="3"/>
          </w:tcPr>
          <w:p w14:paraId="4CA8EEF3" w14:textId="45B04273" w:rsidR="00DC2BFB" w:rsidRDefault="00712160">
            <w:pPr>
              <w:pStyle w:val="Default"/>
              <w:spacing w:line="360" w:lineRule="exact"/>
              <w:jc w:val="both"/>
              <w:rPr>
                <w:rFonts w:ascii="Times New Roman" w:eastAsia="仿宋_GB2312" w:hAnsi="Times New Roman" w:cs="Times New Roman"/>
                <w:b/>
                <w:bCs/>
                <w:spacing w:val="-17"/>
                <w:szCs w:val="21"/>
              </w:rPr>
            </w:pPr>
            <w:r>
              <w:rPr>
                <w:rFonts w:ascii="仿宋_GB2312" w:eastAsia="仿宋_GB2312" w:hAnsi="仿宋_GB2312" w:cs="仿宋_GB2312" w:hint="eastAsia"/>
                <w:b/>
                <w:bCs/>
                <w:szCs w:val="21"/>
              </w:rPr>
              <w:t>（请参照国家自然科学基金委上年度发布的区域创新发展联合基金项目指南撰写，要求科学、精练、准确</w:t>
            </w:r>
            <w:r>
              <w:rPr>
                <w:rFonts w:ascii="仿宋_GB2312" w:eastAsia="仿宋_GB2312" w:hAnsi="仿宋_GB2312" w:cs="仿宋_GB2312" w:hint="eastAsia"/>
                <w:b/>
                <w:bCs/>
                <w:szCs w:val="21"/>
              </w:rPr>
              <w:tab/>
              <w:t>，参考网址：</w:t>
            </w:r>
            <w:r w:rsidR="00845FE0" w:rsidRPr="00882F85">
              <w:rPr>
                <w:rFonts w:ascii="Times New Roman" w:eastAsia="仿宋_GB2312" w:hAnsi="Times New Roman" w:cs="Times New Roman"/>
                <w:b/>
                <w:bCs/>
                <w:szCs w:val="21"/>
              </w:rPr>
              <w:t>https://www.nsfc.gov.cn/publish/portal0//xmzn/2025/17/info94116.htm</w:t>
            </w:r>
          </w:p>
          <w:p w14:paraId="1F246F3C" w14:textId="77777777" w:rsidR="00DC2BFB" w:rsidRDefault="00712160">
            <w:pPr>
              <w:pStyle w:val="Default"/>
              <w:spacing w:line="360" w:lineRule="exact"/>
              <w:jc w:val="both"/>
              <w:rPr>
                <w:rFonts w:ascii="宋体" w:eastAsia="宋体" w:hAnsi="宋体" w:cs="宋体"/>
                <w:sz w:val="32"/>
                <w:szCs w:val="32"/>
              </w:rPr>
            </w:pPr>
            <w:r>
              <w:rPr>
                <w:rFonts w:ascii="仿宋_GB2312" w:eastAsia="仿宋_GB2312" w:hAnsi="仿宋_GB2312" w:cs="仿宋_GB2312" w:hint="eastAsia"/>
                <w:b/>
                <w:bCs/>
                <w:szCs w:val="21"/>
              </w:rPr>
              <w:t>如：围绕（针对）-----需求（问题），开展----研究，阐明（揭示）-----，实现----目的。</w:t>
            </w:r>
            <w:r>
              <w:rPr>
                <w:rFonts w:ascii="仿宋_GB2312" w:eastAsia="仿宋_GB2312" w:hAnsi="仿宋_GB2312" w:cs="仿宋_GB2312"/>
                <w:b/>
                <w:bCs/>
                <w:szCs w:val="21"/>
              </w:rPr>
              <w:t>）</w:t>
            </w:r>
          </w:p>
        </w:tc>
      </w:tr>
      <w:tr w:rsidR="00DC2BFB" w14:paraId="35BC61CB" w14:textId="77777777">
        <w:trPr>
          <w:trHeight w:hRule="exact" w:val="1701"/>
          <w:jc w:val="center"/>
        </w:trPr>
        <w:tc>
          <w:tcPr>
            <w:tcW w:w="2425" w:type="dxa"/>
            <w:gridSpan w:val="2"/>
            <w:vAlign w:val="center"/>
          </w:tcPr>
          <w:p w14:paraId="743236FA"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指南建议</w:t>
            </w:r>
          </w:p>
          <w:p w14:paraId="702DD298"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所属领域</w:t>
            </w:r>
          </w:p>
        </w:tc>
        <w:tc>
          <w:tcPr>
            <w:tcW w:w="6985" w:type="dxa"/>
            <w:gridSpan w:val="3"/>
            <w:vAlign w:val="center"/>
          </w:tcPr>
          <w:p w14:paraId="39A1ADDA"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□能源与化工          □新材料与先进制造</w:t>
            </w:r>
          </w:p>
          <w:p w14:paraId="17A10D16"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□电子信息            □生物与农业</w:t>
            </w:r>
          </w:p>
          <w:p w14:paraId="15BE3D6D"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□环境与生态          </w:t>
            </w:r>
          </w:p>
        </w:tc>
      </w:tr>
      <w:tr w:rsidR="00DC2BFB" w14:paraId="1FD43203" w14:textId="77777777">
        <w:trPr>
          <w:trHeight w:hRule="exact" w:val="4876"/>
          <w:jc w:val="center"/>
        </w:trPr>
        <w:tc>
          <w:tcPr>
            <w:tcW w:w="2425" w:type="dxa"/>
            <w:gridSpan w:val="2"/>
            <w:vAlign w:val="center"/>
          </w:tcPr>
          <w:p w14:paraId="4FF9DBAA"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指南建议</w:t>
            </w:r>
          </w:p>
          <w:p w14:paraId="1DD78C5D"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所属方向</w:t>
            </w:r>
          </w:p>
        </w:tc>
        <w:tc>
          <w:tcPr>
            <w:tcW w:w="6985" w:type="dxa"/>
            <w:gridSpan w:val="3"/>
            <w:vAlign w:val="center"/>
          </w:tcPr>
          <w:p w14:paraId="3ADC3D8D"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□战略性新材料 </w:t>
            </w:r>
            <w:r>
              <w:rPr>
                <w:rFonts w:ascii="宋体" w:eastAsia="宋体" w:hAnsi="宋体" w:cs="宋体"/>
                <w:sz w:val="28"/>
                <w:szCs w:val="28"/>
              </w:rPr>
              <w:t xml:space="preserve">      </w:t>
            </w:r>
            <w:r>
              <w:rPr>
                <w:rFonts w:ascii="宋体" w:eastAsia="宋体" w:hAnsi="宋体" w:cs="宋体" w:hint="eastAsia"/>
                <w:sz w:val="28"/>
                <w:szCs w:val="28"/>
              </w:rPr>
              <w:t>□核心算法与未来计算</w:t>
            </w:r>
          </w:p>
          <w:p w14:paraId="1D1EAE34"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□集成电路 </w:t>
            </w:r>
            <w:r>
              <w:rPr>
                <w:rFonts w:ascii="宋体" w:eastAsia="宋体" w:hAnsi="宋体" w:cs="宋体"/>
                <w:sz w:val="28"/>
                <w:szCs w:val="28"/>
              </w:rPr>
              <w:t xml:space="preserve">          </w:t>
            </w:r>
            <w:r>
              <w:rPr>
                <w:rFonts w:ascii="宋体" w:eastAsia="宋体" w:hAnsi="宋体" w:cs="宋体" w:hint="eastAsia"/>
                <w:sz w:val="28"/>
                <w:szCs w:val="28"/>
              </w:rPr>
              <w:t>□未来网络通信</w:t>
            </w:r>
          </w:p>
          <w:p w14:paraId="3DE32713"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□量子科技 </w:t>
            </w:r>
            <w:r>
              <w:rPr>
                <w:rFonts w:ascii="宋体" w:eastAsia="宋体" w:hAnsi="宋体" w:cs="宋体"/>
                <w:sz w:val="28"/>
                <w:szCs w:val="28"/>
              </w:rPr>
              <w:t xml:space="preserve">          </w:t>
            </w:r>
            <w:r>
              <w:rPr>
                <w:rFonts w:ascii="宋体" w:eastAsia="宋体" w:hAnsi="宋体" w:cs="宋体" w:hint="eastAsia"/>
                <w:sz w:val="28"/>
                <w:szCs w:val="28"/>
              </w:rPr>
              <w:t>□新能源与储能</w:t>
            </w:r>
          </w:p>
          <w:p w14:paraId="479547E2"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□脑科学与类脑智能 </w:t>
            </w:r>
            <w:r>
              <w:rPr>
                <w:rFonts w:ascii="宋体" w:eastAsia="宋体" w:hAnsi="宋体" w:cs="宋体"/>
                <w:sz w:val="28"/>
                <w:szCs w:val="28"/>
              </w:rPr>
              <w:t xml:space="preserve">  </w:t>
            </w:r>
            <w:r>
              <w:rPr>
                <w:rFonts w:ascii="宋体" w:eastAsia="宋体" w:hAnsi="宋体" w:cs="宋体" w:hint="eastAsia"/>
                <w:sz w:val="28"/>
                <w:szCs w:val="28"/>
              </w:rPr>
              <w:t>□先进制造</w:t>
            </w:r>
          </w:p>
          <w:p w14:paraId="2BACAEA7"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□人工智能 </w:t>
            </w:r>
            <w:r>
              <w:rPr>
                <w:rFonts w:ascii="宋体" w:eastAsia="宋体" w:hAnsi="宋体" w:cs="宋体"/>
                <w:sz w:val="28"/>
                <w:szCs w:val="28"/>
              </w:rPr>
              <w:t xml:space="preserve">          </w:t>
            </w:r>
            <w:r>
              <w:rPr>
                <w:rFonts w:ascii="宋体" w:eastAsia="宋体" w:hAnsi="宋体" w:cs="宋体" w:hint="eastAsia"/>
                <w:sz w:val="28"/>
                <w:szCs w:val="28"/>
              </w:rPr>
              <w:t>□干细胞研究与器官修复</w:t>
            </w:r>
          </w:p>
          <w:p w14:paraId="1595D99B"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□数学及其应用 </w:t>
            </w:r>
            <w:r>
              <w:rPr>
                <w:rFonts w:ascii="宋体" w:eastAsia="宋体" w:hAnsi="宋体" w:cs="宋体"/>
                <w:sz w:val="28"/>
                <w:szCs w:val="28"/>
              </w:rPr>
              <w:t xml:space="preserve">      </w:t>
            </w:r>
            <w:r>
              <w:rPr>
                <w:rFonts w:ascii="宋体" w:eastAsia="宋体" w:hAnsi="宋体" w:cs="宋体" w:hint="eastAsia"/>
                <w:sz w:val="28"/>
                <w:szCs w:val="28"/>
              </w:rPr>
              <w:t>□靶标组与原创药物发现</w:t>
            </w:r>
          </w:p>
          <w:p w14:paraId="7A580C8B"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□物态调控 </w:t>
            </w:r>
            <w:r>
              <w:rPr>
                <w:rFonts w:ascii="宋体" w:eastAsia="宋体" w:hAnsi="宋体" w:cs="宋体"/>
                <w:sz w:val="28"/>
                <w:szCs w:val="28"/>
              </w:rPr>
              <w:t xml:space="preserve">          </w:t>
            </w:r>
            <w:r>
              <w:rPr>
                <w:rFonts w:ascii="宋体" w:eastAsia="宋体" w:hAnsi="宋体" w:cs="宋体" w:hint="eastAsia"/>
                <w:sz w:val="28"/>
                <w:szCs w:val="28"/>
              </w:rPr>
              <w:t>□合成生物学</w:t>
            </w:r>
          </w:p>
          <w:p w14:paraId="0AF44ED4"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□催化科学 </w:t>
            </w:r>
            <w:r>
              <w:rPr>
                <w:rFonts w:ascii="宋体" w:eastAsia="宋体" w:hAnsi="宋体" w:cs="宋体"/>
                <w:sz w:val="28"/>
                <w:szCs w:val="28"/>
              </w:rPr>
              <w:t xml:space="preserve">          </w:t>
            </w:r>
            <w:r>
              <w:rPr>
                <w:rFonts w:ascii="宋体" w:eastAsia="宋体" w:hAnsi="宋体" w:cs="宋体" w:hint="eastAsia"/>
                <w:sz w:val="28"/>
                <w:szCs w:val="28"/>
              </w:rPr>
              <w:t>□碳中和前沿研究</w:t>
            </w:r>
          </w:p>
          <w:p w14:paraId="73E17091" w14:textId="77777777" w:rsidR="00DC2BFB" w:rsidRDefault="00712160">
            <w:pPr>
              <w:pStyle w:val="Default"/>
              <w:spacing w:line="460" w:lineRule="exact"/>
              <w:rPr>
                <w:rFonts w:ascii="宋体" w:eastAsia="宋体" w:hAnsi="宋体" w:cs="宋体"/>
                <w:sz w:val="28"/>
                <w:szCs w:val="28"/>
              </w:rPr>
            </w:pPr>
            <w:r>
              <w:rPr>
                <w:rFonts w:ascii="宋体" w:eastAsia="宋体" w:hAnsi="宋体" w:cs="宋体" w:hint="eastAsia"/>
                <w:sz w:val="28"/>
                <w:szCs w:val="28"/>
              </w:rPr>
              <w:t xml:space="preserve">□生命体精准设计 </w:t>
            </w:r>
            <w:r>
              <w:rPr>
                <w:rFonts w:ascii="宋体" w:eastAsia="宋体" w:hAnsi="宋体" w:cs="宋体"/>
                <w:sz w:val="28"/>
                <w:szCs w:val="28"/>
              </w:rPr>
              <w:t xml:space="preserve">    </w:t>
            </w:r>
            <w:r>
              <w:rPr>
                <w:rFonts w:ascii="宋体" w:eastAsia="宋体" w:hAnsi="宋体" w:cs="宋体" w:hint="eastAsia"/>
                <w:sz w:val="28"/>
                <w:szCs w:val="28"/>
              </w:rPr>
              <w:t>□其他方向</w:t>
            </w:r>
          </w:p>
          <w:p w14:paraId="143561E1" w14:textId="77777777" w:rsidR="00DC2BFB" w:rsidRDefault="00712160">
            <w:pPr>
              <w:pStyle w:val="Default"/>
              <w:spacing w:line="460" w:lineRule="exact"/>
              <w:rPr>
                <w:rFonts w:ascii="方正仿宋_GBK" w:eastAsia="方正仿宋_GBK" w:hAnsiTheme="minorHAnsi" w:cstheme="minorBidi"/>
                <w:sz w:val="28"/>
                <w:szCs w:val="28"/>
              </w:rPr>
            </w:pPr>
            <w:r>
              <w:rPr>
                <w:rFonts w:ascii="宋体" w:eastAsia="宋体" w:hAnsi="宋体" w:cs="宋体" w:hint="eastAsia"/>
                <w:sz w:val="28"/>
                <w:szCs w:val="28"/>
              </w:rPr>
              <w:t>□宇宙演化与深地深海</w:t>
            </w:r>
          </w:p>
        </w:tc>
      </w:tr>
      <w:tr w:rsidR="00DC2BFB" w14:paraId="613DB773" w14:textId="77777777">
        <w:trPr>
          <w:trHeight w:hRule="exact" w:val="850"/>
          <w:jc w:val="center"/>
        </w:trPr>
        <w:tc>
          <w:tcPr>
            <w:tcW w:w="2425" w:type="dxa"/>
            <w:gridSpan w:val="2"/>
            <w:vAlign w:val="center"/>
          </w:tcPr>
          <w:p w14:paraId="77263FDF" w14:textId="77777777" w:rsidR="00DC2BFB" w:rsidRDefault="00712160">
            <w:pPr>
              <w:adjustRightInd w:val="0"/>
              <w:snapToGrid w:val="0"/>
              <w:spacing w:beforeLines="50" w:before="156" w:afterLines="50" w:after="156" w:line="460" w:lineRule="exact"/>
              <w:jc w:val="center"/>
              <w:rPr>
                <w:rFonts w:ascii="宋体" w:eastAsia="宋体" w:hAnsi="宋体" w:cs="宋体"/>
                <w:sz w:val="28"/>
                <w:szCs w:val="28"/>
              </w:rPr>
            </w:pPr>
            <w:r>
              <w:rPr>
                <w:rFonts w:ascii="宋体" w:eastAsia="宋体" w:hAnsi="宋体" w:cs="宋体" w:hint="eastAsia"/>
                <w:sz w:val="28"/>
                <w:szCs w:val="28"/>
              </w:rPr>
              <w:t>科学问题属性</w:t>
            </w:r>
          </w:p>
        </w:tc>
        <w:tc>
          <w:tcPr>
            <w:tcW w:w="6985" w:type="dxa"/>
            <w:gridSpan w:val="3"/>
            <w:vAlign w:val="center"/>
          </w:tcPr>
          <w:p w14:paraId="0AB4C357" w14:textId="77777777" w:rsidR="00DC2BFB" w:rsidRDefault="00712160">
            <w:pPr>
              <w:pStyle w:val="Default"/>
              <w:spacing w:line="460" w:lineRule="exact"/>
              <w:rPr>
                <w:rFonts w:ascii="仿宋_GB2312" w:eastAsia="仿宋_GB2312" w:hAnsi="仿宋_GB2312" w:cs="仿宋_GB2312"/>
                <w:b/>
                <w:bCs/>
                <w:sz w:val="28"/>
                <w:szCs w:val="28"/>
              </w:rPr>
            </w:pPr>
            <w:r>
              <w:rPr>
                <w:rFonts w:ascii="宋体" w:eastAsia="宋体" w:hAnsi="宋体" w:cs="宋体" w:hint="eastAsia"/>
                <w:sz w:val="28"/>
                <w:szCs w:val="28"/>
              </w:rPr>
              <w:t>□自由探索类          □目标导向类</w:t>
            </w:r>
          </w:p>
        </w:tc>
      </w:tr>
      <w:tr w:rsidR="00DC2BFB" w14:paraId="3E435936" w14:textId="77777777">
        <w:trPr>
          <w:trHeight w:hRule="exact" w:val="4612"/>
          <w:jc w:val="center"/>
        </w:trPr>
        <w:tc>
          <w:tcPr>
            <w:tcW w:w="2425" w:type="dxa"/>
            <w:gridSpan w:val="2"/>
            <w:vAlign w:val="center"/>
          </w:tcPr>
          <w:p w14:paraId="69A93B5F"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lastRenderedPageBreak/>
              <w:t>指南建议依据</w:t>
            </w:r>
          </w:p>
          <w:p w14:paraId="5CF9253A"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（5</w:t>
            </w:r>
            <w:r>
              <w:rPr>
                <w:rFonts w:ascii="Times New Roman" w:eastAsia="宋体" w:hAnsi="Times New Roman" w:cs="Times New Roman"/>
                <w:sz w:val="28"/>
                <w:szCs w:val="28"/>
              </w:rPr>
              <w:t>00</w:t>
            </w:r>
            <w:r>
              <w:rPr>
                <w:rFonts w:ascii="宋体" w:eastAsia="宋体" w:hAnsi="宋体" w:cs="宋体" w:hint="eastAsia"/>
                <w:sz w:val="28"/>
                <w:szCs w:val="28"/>
              </w:rPr>
              <w:t>字内）</w:t>
            </w:r>
          </w:p>
        </w:tc>
        <w:tc>
          <w:tcPr>
            <w:tcW w:w="6985" w:type="dxa"/>
            <w:gridSpan w:val="3"/>
          </w:tcPr>
          <w:p w14:paraId="13B5C5D3" w14:textId="77777777" w:rsidR="00DC2BFB" w:rsidRDefault="00712160">
            <w:pPr>
              <w:pStyle w:val="Default"/>
              <w:spacing w:line="340" w:lineRule="exact"/>
              <w:rPr>
                <w:rFonts w:ascii="仿宋_GB2312" w:eastAsia="仿宋_GB2312" w:hAnsi="仿宋_GB2312" w:cs="仿宋_GB2312"/>
                <w:b/>
                <w:bCs/>
                <w:sz w:val="22"/>
                <w:szCs w:val="22"/>
              </w:rPr>
            </w:pPr>
            <w:r>
              <w:rPr>
                <w:rFonts w:ascii="Times New Roman" w:eastAsia="仿宋_GB2312" w:hAnsi="Times New Roman" w:cs="宋体" w:hint="eastAsia"/>
                <w:b/>
                <w:bCs/>
                <w:color w:val="auto"/>
              </w:rPr>
              <w:t>（立足我省全方位推进高质量发展需求，结合国内外研究趋势，阐述研究背景、科学意义及解决的关键科学问题）</w:t>
            </w:r>
          </w:p>
        </w:tc>
      </w:tr>
      <w:tr w:rsidR="00DC2BFB" w14:paraId="516E0285" w14:textId="77777777">
        <w:trPr>
          <w:trHeight w:hRule="exact" w:val="4577"/>
          <w:jc w:val="center"/>
        </w:trPr>
        <w:tc>
          <w:tcPr>
            <w:tcW w:w="2425" w:type="dxa"/>
            <w:gridSpan w:val="2"/>
            <w:vAlign w:val="center"/>
          </w:tcPr>
          <w:p w14:paraId="6060594C"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指南建议提出背景及研究意义</w:t>
            </w:r>
          </w:p>
          <w:p w14:paraId="4AA52082"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00</w:t>
            </w:r>
            <w:r>
              <w:rPr>
                <w:rFonts w:ascii="宋体" w:eastAsia="宋体" w:hAnsi="宋体" w:cs="宋体"/>
                <w:sz w:val="28"/>
                <w:szCs w:val="28"/>
              </w:rPr>
              <w:t>字内</w:t>
            </w:r>
            <w:r>
              <w:rPr>
                <w:rFonts w:ascii="宋体" w:eastAsia="宋体" w:hAnsi="宋体" w:cs="宋体" w:hint="eastAsia"/>
                <w:sz w:val="28"/>
                <w:szCs w:val="28"/>
              </w:rPr>
              <w:t>）</w:t>
            </w:r>
          </w:p>
        </w:tc>
        <w:tc>
          <w:tcPr>
            <w:tcW w:w="6985" w:type="dxa"/>
            <w:gridSpan w:val="3"/>
          </w:tcPr>
          <w:p w14:paraId="03F5B474" w14:textId="77777777" w:rsidR="00DC2BFB" w:rsidRDefault="00DC2BFB">
            <w:pPr>
              <w:pStyle w:val="Default"/>
              <w:spacing w:line="340" w:lineRule="exact"/>
              <w:rPr>
                <w:rFonts w:ascii="Times New Roman" w:eastAsia="仿宋_GB2312" w:hAnsi="Times New Roman" w:cs="宋体"/>
                <w:b/>
                <w:bCs/>
                <w:color w:val="auto"/>
              </w:rPr>
            </w:pPr>
          </w:p>
        </w:tc>
      </w:tr>
      <w:tr w:rsidR="00DC2BFB" w14:paraId="26BCFA4E" w14:textId="77777777">
        <w:trPr>
          <w:trHeight w:hRule="exact" w:val="4566"/>
          <w:jc w:val="center"/>
        </w:trPr>
        <w:tc>
          <w:tcPr>
            <w:tcW w:w="2425" w:type="dxa"/>
            <w:gridSpan w:val="2"/>
            <w:vAlign w:val="center"/>
          </w:tcPr>
          <w:p w14:paraId="73D93E58"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主要研究内容、拟解决的关键科学问题及预期目标</w:t>
            </w:r>
          </w:p>
          <w:p w14:paraId="46EAE150"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00</w:t>
            </w:r>
            <w:r>
              <w:rPr>
                <w:rFonts w:ascii="宋体" w:eastAsia="宋体" w:hAnsi="宋体" w:cs="宋体"/>
                <w:sz w:val="28"/>
                <w:szCs w:val="28"/>
              </w:rPr>
              <w:t>字内</w:t>
            </w:r>
            <w:r>
              <w:rPr>
                <w:rFonts w:ascii="宋体" w:eastAsia="宋体" w:hAnsi="宋体" w:cs="宋体" w:hint="eastAsia"/>
                <w:sz w:val="28"/>
                <w:szCs w:val="28"/>
              </w:rPr>
              <w:t>）</w:t>
            </w:r>
          </w:p>
        </w:tc>
        <w:tc>
          <w:tcPr>
            <w:tcW w:w="6985" w:type="dxa"/>
            <w:gridSpan w:val="3"/>
          </w:tcPr>
          <w:p w14:paraId="0EDCA867" w14:textId="77777777" w:rsidR="00DC2BFB" w:rsidRDefault="00DC2BFB">
            <w:pPr>
              <w:pStyle w:val="Default"/>
              <w:spacing w:line="340" w:lineRule="exact"/>
              <w:rPr>
                <w:rFonts w:ascii="Times New Roman" w:eastAsia="仿宋_GB2312" w:hAnsi="Times New Roman" w:cs="宋体"/>
                <w:b/>
                <w:bCs/>
                <w:color w:val="auto"/>
              </w:rPr>
            </w:pPr>
          </w:p>
        </w:tc>
      </w:tr>
      <w:tr w:rsidR="00DC2BFB" w14:paraId="30C80304" w14:textId="77777777">
        <w:trPr>
          <w:trHeight w:hRule="exact" w:val="4976"/>
          <w:jc w:val="center"/>
        </w:trPr>
        <w:tc>
          <w:tcPr>
            <w:tcW w:w="2425" w:type="dxa"/>
            <w:gridSpan w:val="2"/>
            <w:vAlign w:val="center"/>
          </w:tcPr>
          <w:p w14:paraId="3A3DA6EB"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lastRenderedPageBreak/>
              <w:t>指南建议的创新性及可行性</w:t>
            </w:r>
          </w:p>
          <w:p w14:paraId="31460B23"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sz w:val="28"/>
                <w:szCs w:val="28"/>
              </w:rPr>
              <w:t>500</w:t>
            </w:r>
            <w:r>
              <w:rPr>
                <w:rFonts w:ascii="宋体" w:eastAsia="宋体" w:hAnsi="宋体" w:cs="宋体" w:hint="eastAsia"/>
                <w:sz w:val="28"/>
                <w:szCs w:val="28"/>
              </w:rPr>
              <w:t>字内）</w:t>
            </w:r>
          </w:p>
        </w:tc>
        <w:tc>
          <w:tcPr>
            <w:tcW w:w="6985" w:type="dxa"/>
            <w:gridSpan w:val="3"/>
          </w:tcPr>
          <w:p w14:paraId="715A2DEC" w14:textId="77777777" w:rsidR="00DC2BFB" w:rsidRDefault="00DC2BFB">
            <w:pPr>
              <w:pStyle w:val="Default"/>
              <w:spacing w:line="460" w:lineRule="exact"/>
              <w:rPr>
                <w:rFonts w:ascii="仿宋_GB2312" w:eastAsia="仿宋_GB2312" w:hAnsi="仿宋_GB2312" w:cs="仿宋_GB2312"/>
                <w:color w:val="auto"/>
                <w:sz w:val="32"/>
                <w:szCs w:val="32"/>
              </w:rPr>
            </w:pPr>
          </w:p>
        </w:tc>
      </w:tr>
      <w:tr w:rsidR="00DC2BFB" w14:paraId="2F29C74C" w14:textId="77777777">
        <w:trPr>
          <w:trHeight w:hRule="exact" w:val="4395"/>
          <w:jc w:val="center"/>
        </w:trPr>
        <w:tc>
          <w:tcPr>
            <w:tcW w:w="2425" w:type="dxa"/>
            <w:gridSpan w:val="2"/>
            <w:vAlign w:val="center"/>
          </w:tcPr>
          <w:p w14:paraId="6514672B"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预期成果</w:t>
            </w:r>
          </w:p>
          <w:p w14:paraId="190D3C4A"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及应用前景</w:t>
            </w:r>
          </w:p>
          <w:p w14:paraId="54898E90"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00</w:t>
            </w:r>
            <w:r>
              <w:rPr>
                <w:rFonts w:ascii="宋体" w:eastAsia="宋体" w:hAnsi="宋体" w:cs="宋体" w:hint="eastAsia"/>
                <w:sz w:val="28"/>
                <w:szCs w:val="28"/>
              </w:rPr>
              <w:t>字内）</w:t>
            </w:r>
          </w:p>
        </w:tc>
        <w:tc>
          <w:tcPr>
            <w:tcW w:w="6985" w:type="dxa"/>
            <w:gridSpan w:val="3"/>
          </w:tcPr>
          <w:p w14:paraId="16BA688B" w14:textId="77777777" w:rsidR="00DC2BFB" w:rsidRDefault="00DC2BFB">
            <w:pPr>
              <w:pStyle w:val="Default"/>
              <w:spacing w:line="460" w:lineRule="exact"/>
              <w:rPr>
                <w:rFonts w:ascii="仿宋_GB2312" w:eastAsia="仿宋_GB2312" w:hAnsi="仿宋_GB2312" w:cs="仿宋_GB2312"/>
                <w:color w:val="auto"/>
                <w:sz w:val="32"/>
                <w:szCs w:val="32"/>
              </w:rPr>
            </w:pPr>
          </w:p>
        </w:tc>
      </w:tr>
      <w:tr w:rsidR="00DC2BFB" w14:paraId="4D5E5392" w14:textId="77777777">
        <w:trPr>
          <w:trHeight w:hRule="exact" w:val="4418"/>
          <w:jc w:val="center"/>
        </w:trPr>
        <w:tc>
          <w:tcPr>
            <w:tcW w:w="2425" w:type="dxa"/>
            <w:gridSpan w:val="2"/>
            <w:vAlign w:val="center"/>
          </w:tcPr>
          <w:p w14:paraId="431457E5"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研究基础，团队、平台条件及</w:t>
            </w:r>
          </w:p>
          <w:p w14:paraId="7F342BC4"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我省优势</w:t>
            </w:r>
          </w:p>
          <w:p w14:paraId="0B17EC4D"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00</w:t>
            </w:r>
            <w:r>
              <w:rPr>
                <w:rFonts w:ascii="宋体" w:eastAsia="宋体" w:hAnsi="宋体" w:cs="宋体" w:hint="eastAsia"/>
                <w:sz w:val="28"/>
                <w:szCs w:val="28"/>
              </w:rPr>
              <w:t>字内）</w:t>
            </w:r>
          </w:p>
        </w:tc>
        <w:tc>
          <w:tcPr>
            <w:tcW w:w="6985" w:type="dxa"/>
            <w:gridSpan w:val="3"/>
          </w:tcPr>
          <w:p w14:paraId="736F79ED" w14:textId="77777777" w:rsidR="00DC2BFB" w:rsidRDefault="00DC2BFB">
            <w:pPr>
              <w:pStyle w:val="Default"/>
              <w:spacing w:line="460" w:lineRule="exact"/>
              <w:rPr>
                <w:rFonts w:ascii="仿宋_GB2312" w:eastAsia="仿宋_GB2312" w:hAnsi="仿宋_GB2312" w:cs="仿宋_GB2312"/>
                <w:color w:val="auto"/>
                <w:sz w:val="32"/>
                <w:szCs w:val="32"/>
              </w:rPr>
            </w:pPr>
          </w:p>
        </w:tc>
      </w:tr>
      <w:tr w:rsidR="00DC2BFB" w14:paraId="57D47404" w14:textId="77777777">
        <w:trPr>
          <w:trHeight w:hRule="exact" w:val="4963"/>
          <w:jc w:val="center"/>
        </w:trPr>
        <w:tc>
          <w:tcPr>
            <w:tcW w:w="2425" w:type="dxa"/>
            <w:gridSpan w:val="2"/>
            <w:vAlign w:val="center"/>
          </w:tcPr>
          <w:p w14:paraId="70C5B866"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lastRenderedPageBreak/>
              <w:t>国内竞争力</w:t>
            </w:r>
          </w:p>
          <w:p w14:paraId="361A36FE" w14:textId="77777777" w:rsidR="00DC2BFB" w:rsidRDefault="00712160">
            <w:pPr>
              <w:adjustRightInd w:val="0"/>
              <w:snapToGrid w:val="0"/>
              <w:spacing w:line="460" w:lineRule="exact"/>
              <w:jc w:val="center"/>
              <w:rPr>
                <w:rFonts w:ascii="宋体" w:eastAsia="宋体" w:hAnsi="宋体" w:cs="宋体"/>
                <w:sz w:val="28"/>
                <w:szCs w:val="28"/>
              </w:rPr>
            </w:pPr>
            <w:r>
              <w:rPr>
                <w:rFonts w:ascii="宋体" w:eastAsia="宋体" w:hAnsi="宋体" w:cs="宋体"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00</w:t>
            </w:r>
            <w:r>
              <w:rPr>
                <w:rFonts w:ascii="宋体" w:eastAsia="宋体" w:hAnsi="宋体" w:cs="宋体" w:hint="eastAsia"/>
                <w:sz w:val="28"/>
                <w:szCs w:val="28"/>
              </w:rPr>
              <w:t>字内）</w:t>
            </w:r>
          </w:p>
        </w:tc>
        <w:tc>
          <w:tcPr>
            <w:tcW w:w="6985" w:type="dxa"/>
            <w:gridSpan w:val="3"/>
          </w:tcPr>
          <w:p w14:paraId="1375BD49" w14:textId="77777777" w:rsidR="00DC2BFB" w:rsidRDefault="00712160">
            <w:pPr>
              <w:pStyle w:val="Default"/>
              <w:spacing w:line="340" w:lineRule="exact"/>
              <w:jc w:val="distribute"/>
              <w:rPr>
                <w:rFonts w:ascii="Times New Roman" w:eastAsia="仿宋_GB2312" w:hAnsi="Times New Roman" w:cs="宋体"/>
                <w:color w:val="auto"/>
              </w:rPr>
            </w:pPr>
            <w:r>
              <w:rPr>
                <w:rFonts w:ascii="Times New Roman" w:eastAsia="仿宋_GB2312" w:hAnsi="Times New Roman" w:cs="宋体" w:hint="eastAsia"/>
                <w:b/>
                <w:bCs/>
                <w:color w:val="auto"/>
                <w:spacing w:val="-11"/>
              </w:rPr>
              <w:t>（简要介绍我省在国内同类型研究中的地位，省外合作团队背景）</w:t>
            </w:r>
          </w:p>
        </w:tc>
      </w:tr>
    </w:tbl>
    <w:p w14:paraId="164C892C" w14:textId="77777777" w:rsidR="00DC2BFB" w:rsidRDefault="00DC2BFB">
      <w:pPr>
        <w:spacing w:line="20" w:lineRule="exact"/>
        <w:rPr>
          <w:rFonts w:ascii="Times New Roman" w:eastAsia="仿宋_GB2312" w:hAnsi="Times New Roman" w:cs="Times New Roman"/>
          <w:spacing w:val="-6"/>
          <w:sz w:val="32"/>
          <w:szCs w:val="32"/>
        </w:rPr>
      </w:pPr>
    </w:p>
    <w:sectPr w:rsidR="00DC2B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DAE4" w14:textId="77777777" w:rsidR="008E3BA8" w:rsidRDefault="008E3BA8" w:rsidP="00845FE0">
      <w:r>
        <w:separator/>
      </w:r>
    </w:p>
  </w:endnote>
  <w:endnote w:type="continuationSeparator" w:id="0">
    <w:p w14:paraId="2145E764" w14:textId="77777777" w:rsidR="008E3BA8" w:rsidRDefault="008E3BA8"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F505" w14:textId="77777777" w:rsidR="008E3BA8" w:rsidRDefault="008E3BA8" w:rsidP="00845FE0">
      <w:r>
        <w:separator/>
      </w:r>
    </w:p>
  </w:footnote>
  <w:footnote w:type="continuationSeparator" w:id="0">
    <w:p w14:paraId="47FD2180" w14:textId="77777777" w:rsidR="008E3BA8" w:rsidRDefault="008E3BA8" w:rsidP="0084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FlMDU2NDdkY2RmOTVlYzljYzUxODQ1ZTUxZWMifQ=="/>
  </w:docVars>
  <w:rsids>
    <w:rsidRoot w:val="00172A27"/>
    <w:rsid w:val="0007526E"/>
    <w:rsid w:val="00095685"/>
    <w:rsid w:val="000A126E"/>
    <w:rsid w:val="000C3F18"/>
    <w:rsid w:val="000C4594"/>
    <w:rsid w:val="0012128A"/>
    <w:rsid w:val="0016158D"/>
    <w:rsid w:val="00172A27"/>
    <w:rsid w:val="00234CE6"/>
    <w:rsid w:val="002673BA"/>
    <w:rsid w:val="002973CF"/>
    <w:rsid w:val="002E1B08"/>
    <w:rsid w:val="0030536C"/>
    <w:rsid w:val="00324194"/>
    <w:rsid w:val="00332B92"/>
    <w:rsid w:val="00340247"/>
    <w:rsid w:val="003561E8"/>
    <w:rsid w:val="00373DB9"/>
    <w:rsid w:val="00425188"/>
    <w:rsid w:val="00430563"/>
    <w:rsid w:val="00484A53"/>
    <w:rsid w:val="004A7542"/>
    <w:rsid w:val="00582D88"/>
    <w:rsid w:val="00626AB9"/>
    <w:rsid w:val="006B28FB"/>
    <w:rsid w:val="006B3F17"/>
    <w:rsid w:val="006C6CC8"/>
    <w:rsid w:val="00712160"/>
    <w:rsid w:val="008075E9"/>
    <w:rsid w:val="008254BE"/>
    <w:rsid w:val="00845FE0"/>
    <w:rsid w:val="008627CA"/>
    <w:rsid w:val="00867C77"/>
    <w:rsid w:val="00882F85"/>
    <w:rsid w:val="00887ED9"/>
    <w:rsid w:val="008C6C3A"/>
    <w:rsid w:val="008E3BA8"/>
    <w:rsid w:val="008F1B92"/>
    <w:rsid w:val="008F266E"/>
    <w:rsid w:val="00913C1C"/>
    <w:rsid w:val="00932E4E"/>
    <w:rsid w:val="00951F48"/>
    <w:rsid w:val="009A46C8"/>
    <w:rsid w:val="009D3195"/>
    <w:rsid w:val="009F42F7"/>
    <w:rsid w:val="00A010A8"/>
    <w:rsid w:val="00A220B5"/>
    <w:rsid w:val="00A50D28"/>
    <w:rsid w:val="00AC1FB5"/>
    <w:rsid w:val="00AF3519"/>
    <w:rsid w:val="00B0303B"/>
    <w:rsid w:val="00B46818"/>
    <w:rsid w:val="00BC0AAD"/>
    <w:rsid w:val="00BC4ACB"/>
    <w:rsid w:val="00BD3572"/>
    <w:rsid w:val="00C22E27"/>
    <w:rsid w:val="00C47F2C"/>
    <w:rsid w:val="00C55CB9"/>
    <w:rsid w:val="00CA27D8"/>
    <w:rsid w:val="00CA7B77"/>
    <w:rsid w:val="00CB0D2D"/>
    <w:rsid w:val="00CD5883"/>
    <w:rsid w:val="00D052C9"/>
    <w:rsid w:val="00D7279E"/>
    <w:rsid w:val="00DB2B42"/>
    <w:rsid w:val="00DC2BFB"/>
    <w:rsid w:val="00E50522"/>
    <w:rsid w:val="00E7440A"/>
    <w:rsid w:val="00EF22CD"/>
    <w:rsid w:val="00F327CD"/>
    <w:rsid w:val="00F92493"/>
    <w:rsid w:val="00FC222B"/>
    <w:rsid w:val="00FE7D7E"/>
    <w:rsid w:val="015E2CBE"/>
    <w:rsid w:val="01FF3BC3"/>
    <w:rsid w:val="02250917"/>
    <w:rsid w:val="03F800CB"/>
    <w:rsid w:val="078C0BFE"/>
    <w:rsid w:val="08A74FBB"/>
    <w:rsid w:val="0ACC56B9"/>
    <w:rsid w:val="0C8A6873"/>
    <w:rsid w:val="0D2F2950"/>
    <w:rsid w:val="0D8A4481"/>
    <w:rsid w:val="10AD511E"/>
    <w:rsid w:val="117570E8"/>
    <w:rsid w:val="11772C47"/>
    <w:rsid w:val="13DF3916"/>
    <w:rsid w:val="143F4F97"/>
    <w:rsid w:val="19BC58DE"/>
    <w:rsid w:val="1CB41827"/>
    <w:rsid w:val="24EF3C0A"/>
    <w:rsid w:val="2CA375FA"/>
    <w:rsid w:val="2E241B19"/>
    <w:rsid w:val="30E170C3"/>
    <w:rsid w:val="32082B12"/>
    <w:rsid w:val="32542E88"/>
    <w:rsid w:val="32755658"/>
    <w:rsid w:val="33574C33"/>
    <w:rsid w:val="33C16092"/>
    <w:rsid w:val="34E37181"/>
    <w:rsid w:val="369A3450"/>
    <w:rsid w:val="37322601"/>
    <w:rsid w:val="38553682"/>
    <w:rsid w:val="38ED4B31"/>
    <w:rsid w:val="393478F9"/>
    <w:rsid w:val="3BE31378"/>
    <w:rsid w:val="40155D85"/>
    <w:rsid w:val="40A8309D"/>
    <w:rsid w:val="41C5714C"/>
    <w:rsid w:val="427C6192"/>
    <w:rsid w:val="42AD7170"/>
    <w:rsid w:val="43C5426C"/>
    <w:rsid w:val="462937F3"/>
    <w:rsid w:val="46A46039"/>
    <w:rsid w:val="46A96ABA"/>
    <w:rsid w:val="49944290"/>
    <w:rsid w:val="49C7469B"/>
    <w:rsid w:val="4AD61D3E"/>
    <w:rsid w:val="4C327496"/>
    <w:rsid w:val="4CFB5816"/>
    <w:rsid w:val="4D153ECD"/>
    <w:rsid w:val="4D8A1CAC"/>
    <w:rsid w:val="4EA42266"/>
    <w:rsid w:val="4F0C554D"/>
    <w:rsid w:val="4FCF4C7B"/>
    <w:rsid w:val="4FDE54F4"/>
    <w:rsid w:val="50A66510"/>
    <w:rsid w:val="52B551A5"/>
    <w:rsid w:val="52EF5E6D"/>
    <w:rsid w:val="53B72ECE"/>
    <w:rsid w:val="55566C2A"/>
    <w:rsid w:val="57FA4163"/>
    <w:rsid w:val="5AD72E6E"/>
    <w:rsid w:val="5F617DB7"/>
    <w:rsid w:val="64497495"/>
    <w:rsid w:val="65DC2F8E"/>
    <w:rsid w:val="6AF40B09"/>
    <w:rsid w:val="6BA130F1"/>
    <w:rsid w:val="6BB51117"/>
    <w:rsid w:val="6D920165"/>
    <w:rsid w:val="6E4565EC"/>
    <w:rsid w:val="6F174DC6"/>
    <w:rsid w:val="6FD0589D"/>
    <w:rsid w:val="723A4A60"/>
    <w:rsid w:val="73441F01"/>
    <w:rsid w:val="75410DEE"/>
    <w:rsid w:val="77D152FA"/>
    <w:rsid w:val="7B0175E7"/>
    <w:rsid w:val="7C235250"/>
    <w:rsid w:val="7C40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5218C"/>
  <w15:docId w15:val="{30952AA6-F6F0-4568-95B5-F07FC277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Pr>
      <w:color w:val="0000FF"/>
      <w:u w:val="single"/>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Placeholder Text"/>
    <w:basedOn w:val="a0"/>
    <w:uiPriority w:val="99"/>
    <w:semiHidden/>
    <w:qFormat/>
    <w:rPr>
      <w:color w:val="808080"/>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1c594-cd89-4298-9f1f-8df0c7a13a2f}"/>
        <w:category>
          <w:name w:val="常规"/>
          <w:gallery w:val="placeholder"/>
        </w:category>
        <w:types>
          <w:type w:val="bbPlcHdr"/>
        </w:types>
        <w:behaviors>
          <w:behavior w:val="content"/>
        </w:behaviors>
        <w:guid w:val="{54F1C594-CD89-4298-9F1F-8DF0C7A13A2F}"/>
      </w:docPartPr>
      <w:docPartBody>
        <w:p w:rsidR="009A30C1" w:rsidRDefault="009A30C1">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
  <w:rsids>
    <w:rsidRoot w:val="00F263E1"/>
    <w:rsid w:val="002F5882"/>
    <w:rsid w:val="006C4ACD"/>
    <w:rsid w:val="009A30C1"/>
    <w:rsid w:val="00A167C1"/>
    <w:rsid w:val="00CA24A9"/>
    <w:rsid w:val="00F2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Tiny</dc:creator>
  <cp:lastModifiedBy>林志峰</cp:lastModifiedBy>
  <cp:revision>2</cp:revision>
  <cp:lastPrinted>2024-07-03T03:15:00Z</cp:lastPrinted>
  <dcterms:created xsi:type="dcterms:W3CDTF">2025-02-25T01:31:00Z</dcterms:created>
  <dcterms:modified xsi:type="dcterms:W3CDTF">2025-02-25T01:31:00Z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744E17E2258E453E8F0AFC94C9434630_13</vt:lpwstr>
  </property>
</Properties>
</file>